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350" w:rsidRPr="00C5494B" w:rsidRDefault="00F31350" w:rsidP="00F31350">
      <w:pPr>
        <w:snapToGrid w:val="0"/>
        <w:spacing w:afterLines="50" w:after="180" w:line="460" w:lineRule="exact"/>
        <w:jc w:val="center"/>
        <w:rPr>
          <w:rFonts w:ascii="標楷體" w:eastAsia="標楷體" w:hAnsi="標楷體"/>
          <w:b/>
          <w:spacing w:val="-10"/>
          <w:sz w:val="32"/>
          <w:szCs w:val="20"/>
        </w:rPr>
      </w:pPr>
      <w:proofErr w:type="gramStart"/>
      <w:r w:rsidRPr="00C5494B">
        <w:rPr>
          <w:rFonts w:ascii="標楷體" w:eastAsia="標楷體" w:hAnsi="標楷體" w:hint="eastAsia"/>
          <w:b/>
          <w:spacing w:val="-10"/>
          <w:sz w:val="32"/>
          <w:szCs w:val="20"/>
        </w:rPr>
        <w:t>穀</w:t>
      </w:r>
      <w:proofErr w:type="gramEnd"/>
      <w:r w:rsidRPr="00C5494B">
        <w:rPr>
          <w:rFonts w:ascii="標楷體" w:eastAsia="標楷體" w:hAnsi="標楷體" w:hint="eastAsia"/>
          <w:b/>
          <w:spacing w:val="-10"/>
          <w:sz w:val="32"/>
          <w:szCs w:val="20"/>
        </w:rPr>
        <w:t>保高級家事商業職業學校學生服務學習實施計畫</w:t>
      </w:r>
    </w:p>
    <w:p w:rsidR="00F31350" w:rsidRPr="00C5494B" w:rsidRDefault="00F31350" w:rsidP="00F31350">
      <w:pPr>
        <w:spacing w:line="240" w:lineRule="exact"/>
        <w:jc w:val="right"/>
        <w:rPr>
          <w:rFonts w:ascii="標楷體" w:eastAsia="標楷體" w:hAnsi="標楷體" w:cstheme="minorBidi"/>
          <w:b/>
          <w:sz w:val="16"/>
          <w:szCs w:val="16"/>
        </w:rPr>
      </w:pPr>
      <w:r w:rsidRPr="00C5494B">
        <w:rPr>
          <w:rFonts w:ascii="標楷體" w:eastAsia="標楷體" w:hAnsi="標楷體" w:cstheme="minorBidi"/>
          <w:b/>
          <w:sz w:val="16"/>
          <w:szCs w:val="16"/>
        </w:rPr>
        <w:t>100</w:t>
      </w:r>
      <w:r w:rsidRPr="00C5494B">
        <w:rPr>
          <w:rFonts w:ascii="標楷體" w:eastAsia="標楷體" w:hAnsi="標楷體" w:cstheme="minorBidi" w:hint="eastAsia"/>
          <w:b/>
          <w:sz w:val="16"/>
          <w:szCs w:val="16"/>
        </w:rPr>
        <w:t>年</w:t>
      </w:r>
      <w:r w:rsidRPr="00C5494B">
        <w:rPr>
          <w:rFonts w:ascii="標楷體" w:eastAsia="標楷體" w:hAnsi="標楷體" w:cstheme="minorBidi"/>
          <w:b/>
          <w:sz w:val="16"/>
          <w:szCs w:val="16"/>
        </w:rPr>
        <w:t>9</w:t>
      </w:r>
      <w:r w:rsidRPr="00C5494B">
        <w:rPr>
          <w:rFonts w:ascii="標楷體" w:eastAsia="標楷體" w:hAnsi="標楷體" w:cstheme="minorBidi" w:hint="eastAsia"/>
          <w:b/>
          <w:sz w:val="16"/>
          <w:szCs w:val="16"/>
        </w:rPr>
        <w:t>月學</w:t>
      </w:r>
      <w:proofErr w:type="gramStart"/>
      <w:r w:rsidRPr="00C5494B">
        <w:rPr>
          <w:rFonts w:ascii="標楷體" w:eastAsia="標楷體" w:hAnsi="標楷體" w:cstheme="minorBidi" w:hint="eastAsia"/>
          <w:b/>
          <w:sz w:val="16"/>
          <w:szCs w:val="16"/>
        </w:rPr>
        <w:t>務</w:t>
      </w:r>
      <w:proofErr w:type="gramEnd"/>
      <w:r w:rsidRPr="00C5494B">
        <w:rPr>
          <w:rFonts w:ascii="標楷體" w:eastAsia="標楷體" w:hAnsi="標楷體" w:cstheme="minorBidi" w:hint="eastAsia"/>
          <w:b/>
          <w:sz w:val="16"/>
          <w:szCs w:val="16"/>
        </w:rPr>
        <w:t>處訂定</w:t>
      </w:r>
    </w:p>
    <w:p w:rsidR="00F31350" w:rsidRPr="00C5494B" w:rsidRDefault="00F31350" w:rsidP="00F31350">
      <w:pPr>
        <w:spacing w:line="240" w:lineRule="exact"/>
        <w:jc w:val="right"/>
        <w:rPr>
          <w:rFonts w:ascii="標楷體" w:eastAsia="標楷體" w:hAnsi="標楷體" w:cstheme="minorBidi"/>
          <w:b/>
          <w:sz w:val="16"/>
          <w:szCs w:val="16"/>
        </w:rPr>
      </w:pPr>
      <w:r w:rsidRPr="00C5494B">
        <w:rPr>
          <w:rFonts w:ascii="標楷體" w:eastAsia="標楷體" w:hAnsi="標楷體" w:cstheme="minorBidi"/>
          <w:b/>
          <w:sz w:val="16"/>
          <w:szCs w:val="16"/>
        </w:rPr>
        <w:t>101</w:t>
      </w:r>
      <w:r w:rsidRPr="00C5494B">
        <w:rPr>
          <w:rFonts w:ascii="標楷體" w:eastAsia="標楷體" w:hAnsi="標楷體" w:cstheme="minorBidi" w:hint="eastAsia"/>
          <w:b/>
          <w:sz w:val="16"/>
          <w:szCs w:val="16"/>
        </w:rPr>
        <w:t>學年處室會議修訂實施</w:t>
      </w:r>
    </w:p>
    <w:p w:rsidR="00F31350" w:rsidRPr="00C5494B" w:rsidRDefault="00F31350" w:rsidP="00F31350">
      <w:pPr>
        <w:spacing w:line="240" w:lineRule="exact"/>
        <w:jc w:val="right"/>
        <w:rPr>
          <w:rFonts w:ascii="標楷體" w:eastAsia="標楷體" w:hAnsi="標楷體" w:cstheme="minorBidi"/>
          <w:b/>
          <w:sz w:val="16"/>
          <w:szCs w:val="16"/>
        </w:rPr>
      </w:pPr>
      <w:r w:rsidRPr="00C5494B">
        <w:rPr>
          <w:rFonts w:ascii="標楷體" w:eastAsia="標楷體" w:hAnsi="標楷體" w:cstheme="minorBidi"/>
          <w:b/>
          <w:sz w:val="16"/>
          <w:szCs w:val="16"/>
        </w:rPr>
        <w:t>101</w:t>
      </w:r>
      <w:r w:rsidRPr="00C5494B">
        <w:rPr>
          <w:rFonts w:ascii="標楷體" w:eastAsia="標楷體" w:hAnsi="標楷體" w:cstheme="minorBidi" w:hint="eastAsia"/>
          <w:b/>
          <w:sz w:val="16"/>
          <w:szCs w:val="16"/>
        </w:rPr>
        <w:t>學年度校務會議修訂實施</w:t>
      </w:r>
    </w:p>
    <w:p w:rsidR="00F31350" w:rsidRPr="00C5494B" w:rsidRDefault="00F31350" w:rsidP="00F31350">
      <w:pPr>
        <w:spacing w:line="240" w:lineRule="exact"/>
        <w:jc w:val="right"/>
        <w:rPr>
          <w:rFonts w:asciiTheme="minorHAnsi" w:eastAsiaTheme="minorEastAsia" w:hAnsiTheme="minorHAnsi" w:cstheme="minorBidi"/>
          <w:b/>
          <w:color w:val="000000" w:themeColor="text1"/>
          <w:sz w:val="20"/>
          <w:szCs w:val="20"/>
        </w:rPr>
      </w:pPr>
      <w:r w:rsidRPr="00C5494B">
        <w:rPr>
          <w:rFonts w:ascii="標楷體" w:eastAsia="標楷體" w:hAnsi="標楷體" w:cstheme="minorBidi" w:hint="eastAsia"/>
          <w:b/>
          <w:color w:val="000000" w:themeColor="text1"/>
          <w:sz w:val="16"/>
          <w:szCs w:val="16"/>
        </w:rPr>
        <w:t>106學年度校務會議修訂實施</w:t>
      </w:r>
    </w:p>
    <w:p w:rsidR="00F31350" w:rsidRPr="00C5494B" w:rsidRDefault="00F31350" w:rsidP="00F31350">
      <w:pPr>
        <w:snapToGrid w:val="0"/>
        <w:spacing w:line="42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5494B">
        <w:rPr>
          <w:rFonts w:ascii="標楷體" w:eastAsia="標楷體" w:hAnsi="標楷體" w:hint="eastAsia"/>
          <w:b/>
          <w:sz w:val="28"/>
          <w:szCs w:val="28"/>
        </w:rPr>
        <w:t>壹、依據：</w:t>
      </w:r>
    </w:p>
    <w:p w:rsidR="00F31350" w:rsidRPr="00C5494B" w:rsidRDefault="00F31350" w:rsidP="00F31350">
      <w:pPr>
        <w:kinsoku w:val="0"/>
        <w:snapToGrid w:val="0"/>
        <w:spacing w:line="420" w:lineRule="exact"/>
        <w:ind w:leftChars="236" w:left="566"/>
        <w:jc w:val="both"/>
        <w:rPr>
          <w:rFonts w:ascii="標楷體" w:eastAsia="標楷體" w:hAnsi="標楷體"/>
          <w:b/>
          <w:sz w:val="28"/>
          <w:szCs w:val="28"/>
        </w:rPr>
      </w:pPr>
      <w:r w:rsidRPr="00C5494B">
        <w:rPr>
          <w:rFonts w:ascii="標楷體" w:eastAsia="標楷體" w:hAnsi="標楷體" w:hint="eastAsia"/>
          <w:b/>
          <w:sz w:val="28"/>
          <w:szCs w:val="28"/>
        </w:rPr>
        <w:t xml:space="preserve">    新北市政府教育局</w:t>
      </w:r>
      <w:r w:rsidRPr="00C5494B">
        <w:rPr>
          <w:rFonts w:ascii="標楷體" w:eastAsia="標楷體" w:hAnsi="標楷體"/>
          <w:b/>
          <w:sz w:val="28"/>
          <w:szCs w:val="28"/>
        </w:rPr>
        <w:t>102</w:t>
      </w:r>
      <w:r w:rsidRPr="00C5494B">
        <w:rPr>
          <w:rFonts w:ascii="標楷體" w:eastAsia="標楷體" w:hAnsi="標楷體" w:hint="eastAsia"/>
          <w:b/>
          <w:sz w:val="28"/>
          <w:szCs w:val="28"/>
        </w:rPr>
        <w:t>年</w:t>
      </w:r>
      <w:r w:rsidRPr="00C5494B">
        <w:rPr>
          <w:rFonts w:ascii="標楷體" w:eastAsia="標楷體" w:hAnsi="標楷體"/>
          <w:b/>
          <w:sz w:val="28"/>
          <w:szCs w:val="28"/>
        </w:rPr>
        <w:t>8</w:t>
      </w:r>
      <w:r w:rsidRPr="00C5494B">
        <w:rPr>
          <w:rFonts w:ascii="標楷體" w:eastAsia="標楷體" w:hAnsi="標楷體" w:hint="eastAsia"/>
          <w:b/>
          <w:sz w:val="28"/>
          <w:szCs w:val="28"/>
        </w:rPr>
        <w:t>月</w:t>
      </w:r>
      <w:r w:rsidRPr="00C5494B">
        <w:rPr>
          <w:rFonts w:ascii="標楷體" w:eastAsia="標楷體" w:hAnsi="標楷體"/>
          <w:b/>
          <w:sz w:val="28"/>
          <w:szCs w:val="28"/>
        </w:rPr>
        <w:t>23</w:t>
      </w:r>
      <w:r w:rsidRPr="00C5494B">
        <w:rPr>
          <w:rFonts w:ascii="標楷體" w:eastAsia="標楷體" w:hAnsi="標楷體" w:hint="eastAsia"/>
          <w:b/>
          <w:sz w:val="28"/>
          <w:szCs w:val="28"/>
        </w:rPr>
        <w:t>日北教</w:t>
      </w:r>
      <w:proofErr w:type="gramStart"/>
      <w:r w:rsidRPr="00C5494B">
        <w:rPr>
          <w:rFonts w:ascii="標楷體" w:eastAsia="標楷體" w:hAnsi="標楷體" w:hint="eastAsia"/>
          <w:b/>
          <w:sz w:val="28"/>
          <w:szCs w:val="28"/>
        </w:rPr>
        <w:t>特</w:t>
      </w:r>
      <w:proofErr w:type="gramEnd"/>
      <w:r w:rsidRPr="00C5494B">
        <w:rPr>
          <w:rFonts w:ascii="標楷體" w:eastAsia="標楷體" w:hAnsi="標楷體" w:hint="eastAsia"/>
          <w:b/>
          <w:sz w:val="28"/>
          <w:szCs w:val="28"/>
        </w:rPr>
        <w:t>字第</w:t>
      </w:r>
      <w:r w:rsidRPr="00C5494B">
        <w:rPr>
          <w:rFonts w:ascii="標楷體" w:eastAsia="標楷體" w:hAnsi="標楷體"/>
          <w:b/>
          <w:sz w:val="28"/>
          <w:szCs w:val="28"/>
        </w:rPr>
        <w:t>1012312374</w:t>
      </w:r>
      <w:r w:rsidRPr="00C5494B">
        <w:rPr>
          <w:rFonts w:ascii="標楷體" w:eastAsia="標楷體" w:hAnsi="標楷體" w:hint="eastAsia"/>
          <w:b/>
          <w:sz w:val="28"/>
          <w:szCs w:val="28"/>
        </w:rPr>
        <w:t>號</w:t>
      </w:r>
      <w:proofErr w:type="gramStart"/>
      <w:r w:rsidRPr="00C5494B">
        <w:rPr>
          <w:rFonts w:ascii="標楷體" w:eastAsia="標楷體" w:hAnsi="標楷體" w:hint="eastAsia"/>
          <w:b/>
          <w:sz w:val="28"/>
          <w:szCs w:val="28"/>
        </w:rPr>
        <w:t>函頒「</w:t>
      </w:r>
      <w:proofErr w:type="gramEnd"/>
      <w:r w:rsidRPr="00C5494B">
        <w:rPr>
          <w:rFonts w:ascii="標楷體" w:eastAsia="標楷體" w:hAnsi="標楷體" w:hint="eastAsia"/>
          <w:b/>
          <w:sz w:val="28"/>
          <w:szCs w:val="28"/>
        </w:rPr>
        <w:t>新北市政府教育局推展學校服務學習實施要點」。高中職部分，綜合活動學科將服務學習列為五大工作內容之一，透過與班級活動、社團活動、學生自治會活動、學校特色活動等結合，將服務學習元素融入綜合活動學科推動，配合學校、社區需要，實施計畫性的服務學習活動。</w:t>
      </w:r>
    </w:p>
    <w:p w:rsidR="00F31350" w:rsidRPr="00C5494B" w:rsidRDefault="00F31350" w:rsidP="00F31350">
      <w:pPr>
        <w:snapToGrid w:val="0"/>
        <w:spacing w:line="42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C5494B">
        <w:rPr>
          <w:rFonts w:ascii="標楷體" w:eastAsia="標楷體" w:hAnsi="標楷體" w:hint="eastAsia"/>
          <w:b/>
          <w:bCs/>
          <w:sz w:val="28"/>
          <w:szCs w:val="28"/>
        </w:rPr>
        <w:t>貳、目的：</w:t>
      </w:r>
    </w:p>
    <w:p w:rsidR="00F31350" w:rsidRPr="00C5494B" w:rsidRDefault="00F31350" w:rsidP="00F31350">
      <w:pPr>
        <w:snapToGrid w:val="0"/>
        <w:spacing w:line="42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C5494B">
        <w:rPr>
          <w:rFonts w:ascii="標楷體" w:eastAsia="標楷體" w:hAnsi="標楷體" w:hint="eastAsia"/>
          <w:b/>
          <w:bCs/>
          <w:sz w:val="28"/>
          <w:szCs w:val="28"/>
        </w:rPr>
        <w:t xml:space="preserve">  一、增進學生關懷生命、關懷生活環境及參與公共事務的意願與熱忱。</w:t>
      </w:r>
    </w:p>
    <w:p w:rsidR="00F31350" w:rsidRPr="00C5494B" w:rsidRDefault="00F31350" w:rsidP="00F31350">
      <w:pPr>
        <w:snapToGrid w:val="0"/>
        <w:spacing w:line="420" w:lineRule="exact"/>
        <w:ind w:leftChars="118" w:left="283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C5494B">
        <w:rPr>
          <w:rFonts w:ascii="標楷體" w:eastAsia="標楷體" w:hAnsi="標楷體" w:hint="eastAsia"/>
          <w:b/>
          <w:bCs/>
          <w:sz w:val="28"/>
          <w:szCs w:val="28"/>
        </w:rPr>
        <w:t>二、輔導學生認識生命的意義，培養多元價值觀，啟發學生人文關懷的精神。</w:t>
      </w:r>
    </w:p>
    <w:p w:rsidR="00F31350" w:rsidRPr="00C5494B" w:rsidRDefault="00F31350" w:rsidP="00F31350">
      <w:pPr>
        <w:snapToGrid w:val="0"/>
        <w:spacing w:line="420" w:lineRule="exact"/>
        <w:ind w:leftChars="118" w:left="283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C5494B">
        <w:rPr>
          <w:rFonts w:ascii="標楷體" w:eastAsia="標楷體" w:hAnsi="標楷體" w:hint="eastAsia"/>
          <w:b/>
          <w:bCs/>
          <w:sz w:val="28"/>
          <w:szCs w:val="28"/>
        </w:rPr>
        <w:t>三、輔導學生透過動手實做，回饋社區及社會，落實五育均衡的全人教育。</w:t>
      </w:r>
    </w:p>
    <w:p w:rsidR="00F31350" w:rsidRPr="00C5494B" w:rsidRDefault="00F31350" w:rsidP="00C5494B">
      <w:pPr>
        <w:snapToGrid w:val="0"/>
        <w:spacing w:line="420" w:lineRule="exact"/>
        <w:ind w:left="561" w:hangingChars="200" w:hanging="561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C5494B">
        <w:rPr>
          <w:rFonts w:ascii="標楷體" w:eastAsia="標楷體" w:hAnsi="標楷體" w:hint="eastAsia"/>
          <w:b/>
          <w:bCs/>
          <w:sz w:val="28"/>
          <w:szCs w:val="28"/>
        </w:rPr>
        <w:t>參、本校依下列實施原則，推展服務學習活動（以下簡稱本活動）：</w:t>
      </w:r>
    </w:p>
    <w:p w:rsidR="00F31350" w:rsidRPr="00C5494B" w:rsidRDefault="00F31350" w:rsidP="00C5494B">
      <w:pPr>
        <w:snapToGrid w:val="0"/>
        <w:spacing w:line="420" w:lineRule="exact"/>
        <w:ind w:leftChars="100" w:left="801" w:hangingChars="200" w:hanging="561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C5494B">
        <w:rPr>
          <w:rFonts w:ascii="標楷體" w:eastAsia="標楷體" w:hAnsi="標楷體" w:hint="eastAsia"/>
          <w:b/>
          <w:bCs/>
          <w:sz w:val="28"/>
          <w:szCs w:val="28"/>
        </w:rPr>
        <w:t>一、多元參與：學校應設立多元服務方式，提供多元的選擇，讓不同背景學生都能有機會運用自己的能力。</w:t>
      </w:r>
    </w:p>
    <w:p w:rsidR="00F31350" w:rsidRPr="00C5494B" w:rsidRDefault="00F31350" w:rsidP="00C5494B">
      <w:pPr>
        <w:snapToGrid w:val="0"/>
        <w:spacing w:line="420" w:lineRule="exact"/>
        <w:ind w:leftChars="100" w:left="801" w:hangingChars="200" w:hanging="561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C5494B">
        <w:rPr>
          <w:rFonts w:ascii="標楷體" w:eastAsia="標楷體" w:hAnsi="標楷體" w:hint="eastAsia"/>
          <w:b/>
          <w:bCs/>
          <w:sz w:val="28"/>
          <w:szCs w:val="28"/>
        </w:rPr>
        <w:t>二、統整融合：在學校基礎與特色下，融入課程並結合教育政策。</w:t>
      </w:r>
    </w:p>
    <w:p w:rsidR="00F31350" w:rsidRPr="00C5494B" w:rsidRDefault="00F31350" w:rsidP="00C5494B">
      <w:pPr>
        <w:snapToGrid w:val="0"/>
        <w:spacing w:line="420" w:lineRule="exact"/>
        <w:ind w:leftChars="100" w:left="801" w:hangingChars="200" w:hanging="561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C5494B">
        <w:rPr>
          <w:rFonts w:ascii="標楷體" w:eastAsia="標楷體" w:hAnsi="標楷體" w:hint="eastAsia"/>
          <w:b/>
          <w:bCs/>
          <w:sz w:val="28"/>
          <w:szCs w:val="28"/>
        </w:rPr>
        <w:t>三、合作互惠：服務者與被服務者之間協同合作，建立目標，決定進行方式，以滿足學校與學生需求，並增進彼此能力。</w:t>
      </w:r>
    </w:p>
    <w:p w:rsidR="00F31350" w:rsidRPr="00C5494B" w:rsidRDefault="00F31350" w:rsidP="00C5494B">
      <w:pPr>
        <w:snapToGrid w:val="0"/>
        <w:spacing w:line="420" w:lineRule="exact"/>
        <w:ind w:leftChars="100" w:left="801" w:hangingChars="200" w:hanging="561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C5494B">
        <w:rPr>
          <w:rFonts w:ascii="標楷體" w:eastAsia="標楷體" w:hAnsi="標楷體" w:hint="eastAsia"/>
          <w:b/>
          <w:bCs/>
          <w:sz w:val="28"/>
          <w:szCs w:val="28"/>
        </w:rPr>
        <w:t>四、從做中學：以學習為基礎，學生由服務實作中應用習得知能，透過反思連結課程學習與服務經驗。</w:t>
      </w:r>
    </w:p>
    <w:p w:rsidR="00F31350" w:rsidRPr="00C5494B" w:rsidRDefault="00F31350" w:rsidP="00F31350">
      <w:pPr>
        <w:spacing w:after="120" w:line="420" w:lineRule="exact"/>
        <w:ind w:left="566" w:hangingChars="202" w:hanging="566"/>
        <w:jc w:val="both"/>
        <w:rPr>
          <w:rFonts w:ascii="標楷體" w:eastAsia="標楷體" w:hAnsi="標楷體"/>
          <w:b/>
          <w:sz w:val="28"/>
          <w:szCs w:val="28"/>
        </w:rPr>
      </w:pPr>
      <w:r w:rsidRPr="00C5494B">
        <w:rPr>
          <w:rFonts w:ascii="標楷體" w:eastAsia="標楷體" w:hAnsi="標楷體" w:hint="eastAsia"/>
          <w:b/>
          <w:bCs/>
          <w:sz w:val="28"/>
          <w:szCs w:val="28"/>
        </w:rPr>
        <w:t>肆、</w:t>
      </w:r>
      <w:r w:rsidRPr="00C5494B">
        <w:rPr>
          <w:rFonts w:ascii="標楷體" w:eastAsia="標楷體" w:hAnsi="標楷體" w:hint="eastAsia"/>
          <w:b/>
          <w:sz w:val="28"/>
          <w:szCs w:val="28"/>
        </w:rPr>
        <w:t>本校得配合特性與基礎，依下列方向規劃辦理各項非屬政治性、宗教性、商業性或營利性之非報酬性服務學習活動：</w:t>
      </w:r>
    </w:p>
    <w:p w:rsidR="00F31350" w:rsidRPr="00C5494B" w:rsidRDefault="00F31350" w:rsidP="00C5494B">
      <w:pPr>
        <w:snapToGrid w:val="0"/>
        <w:spacing w:line="420" w:lineRule="exact"/>
        <w:ind w:leftChars="100" w:left="801" w:hangingChars="200" w:hanging="561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C5494B">
        <w:rPr>
          <w:rFonts w:ascii="標楷體" w:eastAsia="標楷體" w:hAnsi="標楷體" w:hint="eastAsia"/>
          <w:b/>
          <w:bCs/>
          <w:sz w:val="28"/>
          <w:szCs w:val="28"/>
        </w:rPr>
        <w:t>一、於適當時間進行校內、外服務學習活動。</w:t>
      </w:r>
    </w:p>
    <w:p w:rsidR="00F31350" w:rsidRPr="00C5494B" w:rsidRDefault="00F31350" w:rsidP="00C5494B">
      <w:pPr>
        <w:snapToGrid w:val="0"/>
        <w:spacing w:line="420" w:lineRule="exact"/>
        <w:ind w:leftChars="100" w:left="801" w:hangingChars="200" w:hanging="561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C5494B">
        <w:rPr>
          <w:rFonts w:ascii="標楷體" w:eastAsia="標楷體" w:hAnsi="標楷體" w:hint="eastAsia"/>
          <w:b/>
          <w:bCs/>
          <w:sz w:val="28"/>
          <w:szCs w:val="28"/>
        </w:rPr>
        <w:t>二、經家長同意，並事先向本校申請核准後，主動參加政府機關</w:t>
      </w:r>
      <w:r w:rsidRPr="00C5494B">
        <w:rPr>
          <w:rFonts w:ascii="標楷體" w:eastAsia="標楷體" w:hAnsi="標楷體"/>
          <w:b/>
          <w:bCs/>
          <w:sz w:val="28"/>
          <w:szCs w:val="28"/>
        </w:rPr>
        <w:t>(</w:t>
      </w:r>
      <w:r w:rsidRPr="00C5494B">
        <w:rPr>
          <w:rFonts w:ascii="標楷體" w:eastAsia="標楷體" w:hAnsi="標楷體" w:hint="eastAsia"/>
          <w:b/>
          <w:bCs/>
          <w:sz w:val="28"/>
          <w:szCs w:val="28"/>
        </w:rPr>
        <w:t>構</w:t>
      </w:r>
      <w:r w:rsidRPr="00C5494B">
        <w:rPr>
          <w:rFonts w:ascii="標楷體" w:eastAsia="標楷體" w:hAnsi="標楷體"/>
          <w:b/>
          <w:bCs/>
          <w:sz w:val="28"/>
          <w:szCs w:val="28"/>
        </w:rPr>
        <w:t>)</w:t>
      </w:r>
      <w:r w:rsidRPr="00C5494B">
        <w:rPr>
          <w:rFonts w:ascii="標楷體" w:eastAsia="標楷體" w:hAnsi="標楷體" w:hint="eastAsia"/>
          <w:b/>
          <w:bCs/>
          <w:sz w:val="28"/>
          <w:szCs w:val="28"/>
        </w:rPr>
        <w:t>、法人或經政府立案之人民團體所舉辦之服務學習活動。</w:t>
      </w:r>
    </w:p>
    <w:p w:rsidR="00F31350" w:rsidRPr="00C5494B" w:rsidRDefault="00F31350" w:rsidP="00F31350">
      <w:pPr>
        <w:snapToGrid w:val="0"/>
        <w:spacing w:line="42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C5494B">
        <w:rPr>
          <w:rFonts w:ascii="標楷體" w:eastAsia="標楷體" w:hAnsi="標楷體" w:hint="eastAsia"/>
          <w:b/>
          <w:bCs/>
          <w:sz w:val="28"/>
          <w:szCs w:val="28"/>
        </w:rPr>
        <w:t>伍、本校實施本活動，依下列</w:t>
      </w:r>
      <w:proofErr w:type="gramStart"/>
      <w:r w:rsidRPr="00C5494B">
        <w:rPr>
          <w:rFonts w:ascii="標楷體" w:eastAsia="標楷體" w:hAnsi="標楷體" w:hint="eastAsia"/>
          <w:b/>
          <w:bCs/>
          <w:sz w:val="28"/>
          <w:szCs w:val="28"/>
        </w:rPr>
        <w:t>三</w:t>
      </w:r>
      <w:proofErr w:type="gramEnd"/>
      <w:r w:rsidRPr="00C5494B">
        <w:rPr>
          <w:rFonts w:ascii="標楷體" w:eastAsia="標楷體" w:hAnsi="標楷體" w:hint="eastAsia"/>
          <w:b/>
          <w:bCs/>
          <w:sz w:val="28"/>
          <w:szCs w:val="28"/>
        </w:rPr>
        <w:t>時期進行規劃：</w:t>
      </w:r>
      <w:r w:rsidRPr="00C5494B">
        <w:rPr>
          <w:rFonts w:ascii="標楷體" w:eastAsia="標楷體" w:hAnsi="標楷體"/>
          <w:b/>
          <w:bCs/>
          <w:sz w:val="28"/>
          <w:szCs w:val="28"/>
        </w:rPr>
        <w:t xml:space="preserve"> </w:t>
      </w:r>
    </w:p>
    <w:p w:rsidR="00F31350" w:rsidRPr="00C5494B" w:rsidRDefault="00F31350" w:rsidP="00C5494B">
      <w:pPr>
        <w:snapToGrid w:val="0"/>
        <w:spacing w:line="420" w:lineRule="exact"/>
        <w:ind w:leftChars="100" w:left="801" w:hangingChars="200" w:hanging="561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C5494B">
        <w:rPr>
          <w:rFonts w:ascii="標楷體" w:eastAsia="標楷體" w:hAnsi="標楷體" w:hint="eastAsia"/>
          <w:b/>
          <w:bCs/>
          <w:sz w:val="28"/>
          <w:szCs w:val="28"/>
        </w:rPr>
        <w:t>一、先期規劃期：成立服務學習工作小組，訂定服務學習計畫，並經校務會議通過。</w:t>
      </w:r>
    </w:p>
    <w:p w:rsidR="00F31350" w:rsidRPr="00C5494B" w:rsidRDefault="00F31350" w:rsidP="00C5494B">
      <w:pPr>
        <w:snapToGrid w:val="0"/>
        <w:spacing w:line="420" w:lineRule="exact"/>
        <w:ind w:leftChars="100" w:left="801" w:hangingChars="200" w:hanging="561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C5494B">
        <w:rPr>
          <w:rFonts w:ascii="標楷體" w:eastAsia="標楷體" w:hAnsi="標楷體" w:hint="eastAsia"/>
          <w:b/>
          <w:bCs/>
          <w:sz w:val="28"/>
          <w:szCs w:val="28"/>
        </w:rPr>
        <w:t>二、執行行動期：結合課程進行服務學習活動，並注意活動可行性、安全性與適切性。</w:t>
      </w:r>
    </w:p>
    <w:p w:rsidR="00F31350" w:rsidRPr="00C5494B" w:rsidRDefault="00F31350" w:rsidP="00C5494B">
      <w:pPr>
        <w:snapToGrid w:val="0"/>
        <w:spacing w:line="420" w:lineRule="exact"/>
        <w:ind w:leftChars="100" w:left="801" w:hangingChars="200" w:hanging="561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C5494B">
        <w:rPr>
          <w:rFonts w:ascii="標楷體" w:eastAsia="標楷體" w:hAnsi="標楷體" w:hint="eastAsia"/>
          <w:b/>
          <w:bCs/>
          <w:sz w:val="28"/>
          <w:szCs w:val="28"/>
        </w:rPr>
        <w:t>三、評量驗收期：活動結束後，應進行分享、檢討、反思與慶賀，</w:t>
      </w:r>
      <w:proofErr w:type="gramStart"/>
      <w:r w:rsidRPr="00C5494B">
        <w:rPr>
          <w:rFonts w:ascii="標楷體" w:eastAsia="標楷體" w:hAnsi="標楷體" w:hint="eastAsia"/>
          <w:b/>
          <w:bCs/>
          <w:sz w:val="28"/>
          <w:szCs w:val="28"/>
        </w:rPr>
        <w:t>俾</w:t>
      </w:r>
      <w:proofErr w:type="gramEnd"/>
      <w:r w:rsidRPr="00C5494B">
        <w:rPr>
          <w:rFonts w:ascii="標楷體" w:eastAsia="標楷體" w:hAnsi="標楷體" w:hint="eastAsia"/>
          <w:b/>
          <w:bCs/>
          <w:sz w:val="28"/>
          <w:szCs w:val="28"/>
        </w:rPr>
        <w:t>收活動預期成效，以發揮教育功能。</w:t>
      </w:r>
    </w:p>
    <w:p w:rsidR="00F31350" w:rsidRPr="00C5494B" w:rsidRDefault="00F31350" w:rsidP="00C5494B">
      <w:pPr>
        <w:snapToGrid w:val="0"/>
        <w:spacing w:line="420" w:lineRule="exact"/>
        <w:ind w:leftChars="100" w:left="801" w:hangingChars="200" w:hanging="561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C5494B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四、每學年第二學期舉辦全校性服務學習競賽，每班至少一組參加。</w:t>
      </w:r>
    </w:p>
    <w:p w:rsidR="00F31350" w:rsidRPr="00C5494B" w:rsidRDefault="00F31350" w:rsidP="00C5494B">
      <w:pPr>
        <w:adjustRightInd w:val="0"/>
        <w:snapToGrid w:val="0"/>
        <w:spacing w:line="420" w:lineRule="exact"/>
        <w:ind w:left="561" w:hangingChars="200" w:hanging="561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C5494B">
        <w:rPr>
          <w:rFonts w:ascii="標楷體" w:eastAsia="標楷體" w:hAnsi="標楷體" w:hint="eastAsia"/>
          <w:b/>
          <w:bCs/>
          <w:sz w:val="28"/>
          <w:szCs w:val="28"/>
        </w:rPr>
        <w:t>陸、服務學習工作小組，置成員</w:t>
      </w:r>
      <w:r w:rsidRPr="00C5494B">
        <w:rPr>
          <w:rFonts w:ascii="標楷體" w:eastAsia="標楷體" w:hAnsi="標楷體"/>
          <w:b/>
          <w:bCs/>
          <w:sz w:val="28"/>
          <w:szCs w:val="28"/>
        </w:rPr>
        <w:t>10</w:t>
      </w:r>
      <w:r w:rsidRPr="00C5494B">
        <w:rPr>
          <w:rFonts w:ascii="標楷體" w:eastAsia="標楷體" w:hAnsi="標楷體" w:hint="eastAsia"/>
          <w:b/>
          <w:bCs/>
          <w:sz w:val="28"/>
          <w:szCs w:val="28"/>
        </w:rPr>
        <w:t>人至</w:t>
      </w:r>
      <w:r w:rsidRPr="00C5494B">
        <w:rPr>
          <w:rFonts w:ascii="標楷體" w:eastAsia="標楷體" w:hAnsi="標楷體"/>
          <w:b/>
          <w:bCs/>
          <w:sz w:val="28"/>
          <w:szCs w:val="28"/>
        </w:rPr>
        <w:t>2</w:t>
      </w:r>
      <w:r w:rsidRPr="00C5494B">
        <w:rPr>
          <w:rFonts w:ascii="標楷體" w:eastAsia="標楷體" w:hAnsi="標楷體" w:hint="eastAsia"/>
          <w:b/>
          <w:bCs/>
          <w:sz w:val="28"/>
          <w:szCs w:val="28"/>
        </w:rPr>
        <w:t>5人，由校長就下列人員聘</w:t>
      </w:r>
      <w:r w:rsidRPr="00C5494B">
        <w:rPr>
          <w:rFonts w:ascii="標楷體" w:eastAsia="標楷體" w:hAnsi="標楷體"/>
          <w:b/>
          <w:bCs/>
          <w:sz w:val="28"/>
          <w:szCs w:val="28"/>
        </w:rPr>
        <w:t>(</w:t>
      </w:r>
      <w:r w:rsidRPr="00C5494B">
        <w:rPr>
          <w:rFonts w:ascii="標楷體" w:eastAsia="標楷體" w:hAnsi="標楷體" w:hint="eastAsia"/>
          <w:b/>
          <w:bCs/>
          <w:sz w:val="28"/>
          <w:szCs w:val="28"/>
        </w:rPr>
        <w:t>兼</w:t>
      </w:r>
      <w:r w:rsidRPr="00C5494B">
        <w:rPr>
          <w:rFonts w:ascii="標楷體" w:eastAsia="標楷體" w:hAnsi="標楷體"/>
          <w:b/>
          <w:bCs/>
          <w:sz w:val="28"/>
          <w:szCs w:val="28"/>
        </w:rPr>
        <w:t>)</w:t>
      </w:r>
      <w:r w:rsidRPr="00C5494B">
        <w:rPr>
          <w:rFonts w:ascii="標楷體" w:eastAsia="標楷體" w:hAnsi="標楷體" w:hint="eastAsia"/>
          <w:b/>
          <w:bCs/>
          <w:sz w:val="28"/>
          <w:szCs w:val="28"/>
        </w:rPr>
        <w:t>任之</w:t>
      </w:r>
      <w:r w:rsidRPr="00C5494B">
        <w:rPr>
          <w:rFonts w:ascii="標楷體" w:eastAsia="標楷體" w:hAnsi="標楷體"/>
          <w:b/>
          <w:bCs/>
          <w:sz w:val="28"/>
          <w:szCs w:val="28"/>
        </w:rPr>
        <w:t xml:space="preserve"> (</w:t>
      </w:r>
      <w:r w:rsidRPr="00C5494B">
        <w:rPr>
          <w:rFonts w:ascii="標楷體" w:eastAsia="標楷體" w:hAnsi="標楷體" w:hint="eastAsia"/>
          <w:b/>
          <w:bCs/>
          <w:sz w:val="28"/>
          <w:szCs w:val="28"/>
        </w:rPr>
        <w:t>各項成員至少</w:t>
      </w:r>
      <w:r w:rsidRPr="00C5494B">
        <w:rPr>
          <w:rFonts w:ascii="標楷體" w:eastAsia="標楷體" w:hAnsi="標楷體"/>
          <w:b/>
          <w:bCs/>
          <w:sz w:val="28"/>
          <w:szCs w:val="28"/>
        </w:rPr>
        <w:t>1</w:t>
      </w:r>
      <w:r w:rsidRPr="00C5494B">
        <w:rPr>
          <w:rFonts w:ascii="標楷體" w:eastAsia="標楷體" w:hAnsi="標楷體" w:hint="eastAsia"/>
          <w:b/>
          <w:bCs/>
          <w:sz w:val="28"/>
          <w:szCs w:val="28"/>
        </w:rPr>
        <w:t>人參加</w:t>
      </w:r>
      <w:r w:rsidRPr="00C5494B">
        <w:rPr>
          <w:rFonts w:ascii="標楷體" w:eastAsia="標楷體" w:hAnsi="標楷體"/>
          <w:b/>
          <w:bCs/>
          <w:sz w:val="28"/>
          <w:szCs w:val="28"/>
        </w:rPr>
        <w:t>)</w:t>
      </w:r>
      <w:r w:rsidRPr="00C5494B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F31350" w:rsidRPr="00C5494B" w:rsidRDefault="00F31350" w:rsidP="00C5494B">
      <w:pPr>
        <w:adjustRightInd w:val="0"/>
        <w:snapToGrid w:val="0"/>
        <w:spacing w:line="420" w:lineRule="exact"/>
        <w:ind w:leftChars="100" w:left="801" w:hangingChars="200" w:hanging="561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C5494B">
        <w:rPr>
          <w:rFonts w:ascii="標楷體" w:eastAsia="標楷體" w:hAnsi="標楷體" w:hint="eastAsia"/>
          <w:b/>
          <w:bCs/>
          <w:sz w:val="28"/>
          <w:szCs w:val="28"/>
        </w:rPr>
        <w:t>一、各處室主任。</w:t>
      </w:r>
    </w:p>
    <w:p w:rsidR="00F31350" w:rsidRPr="00C5494B" w:rsidRDefault="00F31350" w:rsidP="00C5494B">
      <w:pPr>
        <w:adjustRightInd w:val="0"/>
        <w:snapToGrid w:val="0"/>
        <w:spacing w:line="420" w:lineRule="exact"/>
        <w:ind w:leftChars="100" w:left="801" w:hangingChars="200" w:hanging="561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C5494B">
        <w:rPr>
          <w:rFonts w:ascii="標楷體" w:eastAsia="標楷體" w:hAnsi="標楷體" w:hint="eastAsia"/>
          <w:b/>
          <w:bCs/>
          <w:sz w:val="28"/>
          <w:szCs w:val="28"/>
        </w:rPr>
        <w:t>二、各處室相關組長。</w:t>
      </w:r>
    </w:p>
    <w:p w:rsidR="00F31350" w:rsidRPr="00C5494B" w:rsidRDefault="00F31350" w:rsidP="00C5494B">
      <w:pPr>
        <w:adjustRightInd w:val="0"/>
        <w:snapToGrid w:val="0"/>
        <w:spacing w:line="420" w:lineRule="exact"/>
        <w:ind w:leftChars="100" w:left="801" w:hangingChars="200" w:hanging="561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C5494B">
        <w:rPr>
          <w:rFonts w:ascii="標楷體" w:eastAsia="標楷體" w:hAnsi="標楷體" w:hint="eastAsia"/>
          <w:b/>
          <w:bCs/>
          <w:sz w:val="28"/>
          <w:szCs w:val="28"/>
        </w:rPr>
        <w:t>三、各年級教師代表。</w:t>
      </w:r>
    </w:p>
    <w:p w:rsidR="00F31350" w:rsidRPr="00C5494B" w:rsidRDefault="00F31350" w:rsidP="00C5494B">
      <w:pPr>
        <w:adjustRightInd w:val="0"/>
        <w:snapToGrid w:val="0"/>
        <w:spacing w:line="420" w:lineRule="exact"/>
        <w:ind w:leftChars="100" w:left="801" w:hangingChars="200" w:hanging="561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C5494B">
        <w:rPr>
          <w:rFonts w:ascii="標楷體" w:eastAsia="標楷體" w:hAnsi="標楷體" w:hint="eastAsia"/>
          <w:b/>
          <w:bCs/>
          <w:sz w:val="28"/>
          <w:szCs w:val="28"/>
        </w:rPr>
        <w:t>四、各領域召集人。</w:t>
      </w:r>
    </w:p>
    <w:p w:rsidR="00F31350" w:rsidRPr="00C5494B" w:rsidRDefault="00F31350" w:rsidP="00C5494B">
      <w:pPr>
        <w:adjustRightInd w:val="0"/>
        <w:snapToGrid w:val="0"/>
        <w:spacing w:line="420" w:lineRule="exact"/>
        <w:ind w:leftChars="100" w:left="801" w:hangingChars="200" w:hanging="561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C5494B">
        <w:rPr>
          <w:rFonts w:ascii="標楷體" w:eastAsia="標楷體" w:hAnsi="標楷體" w:hint="eastAsia"/>
          <w:b/>
          <w:bCs/>
          <w:sz w:val="28"/>
          <w:szCs w:val="28"/>
        </w:rPr>
        <w:t>五、家長代表。</w:t>
      </w:r>
    </w:p>
    <w:p w:rsidR="00F31350" w:rsidRPr="00C5494B" w:rsidRDefault="00F31350" w:rsidP="00C5494B">
      <w:pPr>
        <w:adjustRightInd w:val="0"/>
        <w:snapToGrid w:val="0"/>
        <w:spacing w:line="420" w:lineRule="exact"/>
        <w:ind w:leftChars="100" w:left="801" w:hangingChars="200" w:hanging="561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C5494B">
        <w:rPr>
          <w:rFonts w:ascii="標楷體" w:eastAsia="標楷體" w:hAnsi="標楷體" w:hint="eastAsia"/>
          <w:b/>
          <w:bCs/>
          <w:sz w:val="28"/>
          <w:szCs w:val="28"/>
        </w:rPr>
        <w:t>六、學生代表。</w:t>
      </w:r>
    </w:p>
    <w:p w:rsidR="00F31350" w:rsidRPr="00C5494B" w:rsidRDefault="00F31350" w:rsidP="00F31350">
      <w:pPr>
        <w:adjustRightInd w:val="0"/>
        <w:snapToGrid w:val="0"/>
        <w:spacing w:line="420" w:lineRule="exact"/>
        <w:ind w:leftChars="315" w:left="756" w:firstLineChars="5" w:firstLine="14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C5494B">
        <w:rPr>
          <w:rFonts w:ascii="標楷體" w:eastAsia="標楷體" w:hAnsi="標楷體" w:hint="eastAsia"/>
          <w:b/>
          <w:bCs/>
          <w:sz w:val="28"/>
          <w:szCs w:val="28"/>
        </w:rPr>
        <w:t>上述人員</w:t>
      </w:r>
      <w:proofErr w:type="gramStart"/>
      <w:r w:rsidRPr="00C5494B">
        <w:rPr>
          <w:rFonts w:ascii="標楷體" w:eastAsia="標楷體" w:hAnsi="標楷體" w:hint="eastAsia"/>
          <w:b/>
          <w:bCs/>
          <w:sz w:val="28"/>
          <w:szCs w:val="28"/>
        </w:rPr>
        <w:t>採</w:t>
      </w:r>
      <w:proofErr w:type="gramEnd"/>
      <w:r w:rsidRPr="00C5494B">
        <w:rPr>
          <w:rFonts w:ascii="標楷體" w:eastAsia="標楷體" w:hAnsi="標楷體" w:hint="eastAsia"/>
          <w:b/>
          <w:bCs/>
          <w:sz w:val="28"/>
          <w:szCs w:val="28"/>
        </w:rPr>
        <w:t>任期制，由校長擔任召集人，學</w:t>
      </w:r>
      <w:proofErr w:type="gramStart"/>
      <w:r w:rsidRPr="00C5494B">
        <w:rPr>
          <w:rFonts w:ascii="標楷體" w:eastAsia="標楷體" w:hAnsi="標楷體" w:hint="eastAsia"/>
          <w:b/>
          <w:bCs/>
          <w:sz w:val="28"/>
          <w:szCs w:val="28"/>
        </w:rPr>
        <w:t>務</w:t>
      </w:r>
      <w:proofErr w:type="gramEnd"/>
      <w:r w:rsidRPr="00C5494B">
        <w:rPr>
          <w:rFonts w:ascii="標楷體" w:eastAsia="標楷體" w:hAnsi="標楷體" w:hint="eastAsia"/>
          <w:b/>
          <w:bCs/>
          <w:sz w:val="28"/>
          <w:szCs w:val="28"/>
        </w:rPr>
        <w:t>主任為執行秘書，單一性別不得少於三分之一。</w:t>
      </w:r>
    </w:p>
    <w:p w:rsidR="00F31350" w:rsidRPr="00C5494B" w:rsidRDefault="00F31350" w:rsidP="00F31350">
      <w:pPr>
        <w:adjustRightInd w:val="0"/>
        <w:snapToGrid w:val="0"/>
        <w:spacing w:line="420" w:lineRule="exact"/>
        <w:ind w:leftChars="315" w:left="756" w:firstLineChars="5" w:firstLine="14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C5494B">
        <w:rPr>
          <w:rFonts w:ascii="標楷體" w:eastAsia="標楷體" w:hAnsi="標楷體" w:hint="eastAsia"/>
          <w:b/>
          <w:bCs/>
          <w:sz w:val="28"/>
          <w:szCs w:val="28"/>
        </w:rPr>
        <w:t>前項工作小組應於開學前組織，並召開服務學習工作會議，訂定服務學習實施方案，每學期至少召開一次會議；由學</w:t>
      </w:r>
      <w:proofErr w:type="gramStart"/>
      <w:r w:rsidRPr="00C5494B">
        <w:rPr>
          <w:rFonts w:ascii="標楷體" w:eastAsia="標楷體" w:hAnsi="標楷體" w:hint="eastAsia"/>
          <w:b/>
          <w:bCs/>
          <w:sz w:val="28"/>
          <w:szCs w:val="28"/>
        </w:rPr>
        <w:t>務</w:t>
      </w:r>
      <w:proofErr w:type="gramEnd"/>
      <w:r w:rsidRPr="00C5494B">
        <w:rPr>
          <w:rFonts w:ascii="標楷體" w:eastAsia="標楷體" w:hAnsi="標楷體" w:hint="eastAsia"/>
          <w:b/>
          <w:bCs/>
          <w:sz w:val="28"/>
          <w:szCs w:val="28"/>
        </w:rPr>
        <w:t>處擔任負責單位及執行綜理有關業務。</w:t>
      </w:r>
    </w:p>
    <w:p w:rsidR="00F31350" w:rsidRPr="00C5494B" w:rsidRDefault="00F31350" w:rsidP="00C549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20" w:lineRule="exact"/>
        <w:ind w:left="561" w:hangingChars="200" w:hanging="561"/>
        <w:jc w:val="both"/>
        <w:rPr>
          <w:rFonts w:ascii="標楷體" w:eastAsia="標楷體" w:hAnsi="標楷體"/>
          <w:b/>
          <w:bCs/>
          <w:color w:val="000000"/>
          <w:kern w:val="0"/>
          <w:sz w:val="28"/>
          <w:szCs w:val="28"/>
        </w:rPr>
      </w:pPr>
      <w:proofErr w:type="gramStart"/>
      <w:r w:rsidRPr="00C5494B">
        <w:rPr>
          <w:rFonts w:ascii="標楷體" w:eastAsia="標楷體" w:hAnsi="標楷體" w:hint="eastAsia"/>
          <w:b/>
          <w:bCs/>
          <w:kern w:val="0"/>
          <w:sz w:val="28"/>
          <w:szCs w:val="28"/>
        </w:rPr>
        <w:t>柒</w:t>
      </w:r>
      <w:proofErr w:type="gramEnd"/>
      <w:r w:rsidRPr="00C5494B">
        <w:rPr>
          <w:rFonts w:ascii="標楷體" w:eastAsia="標楷體" w:hAnsi="標楷體" w:hint="eastAsia"/>
          <w:b/>
          <w:bCs/>
          <w:kern w:val="0"/>
          <w:sz w:val="28"/>
          <w:szCs w:val="28"/>
        </w:rPr>
        <w:t>、</w:t>
      </w:r>
      <w:r w:rsidRPr="00C5494B"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對象：</w:t>
      </w:r>
    </w:p>
    <w:p w:rsidR="00F31350" w:rsidRPr="00C5494B" w:rsidRDefault="00F31350" w:rsidP="00C549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20" w:lineRule="exact"/>
        <w:ind w:leftChars="100" w:left="801" w:hangingChars="200" w:hanging="561"/>
        <w:jc w:val="both"/>
        <w:rPr>
          <w:rFonts w:ascii="標楷體" w:eastAsia="標楷體" w:hAnsi="標楷體"/>
          <w:b/>
          <w:bCs/>
          <w:color w:val="000000"/>
          <w:kern w:val="0"/>
          <w:sz w:val="28"/>
          <w:szCs w:val="28"/>
        </w:rPr>
      </w:pPr>
      <w:r w:rsidRPr="00C5494B"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一、凡本校學生，每學期至少服務</w:t>
      </w:r>
      <w:r w:rsidRPr="00C5494B">
        <w:rPr>
          <w:rFonts w:ascii="標楷體" w:eastAsia="標楷體" w:hAnsi="標楷體"/>
          <w:b/>
          <w:bCs/>
          <w:color w:val="000000"/>
          <w:kern w:val="0"/>
          <w:sz w:val="28"/>
          <w:szCs w:val="28"/>
        </w:rPr>
        <w:t>8</w:t>
      </w:r>
      <w:r w:rsidRPr="00C5494B"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小時。</w:t>
      </w:r>
      <w:r w:rsidRPr="00C5494B">
        <w:rPr>
          <w:rFonts w:ascii="標楷體" w:eastAsia="標楷體" w:hAnsi="標楷體"/>
          <w:b/>
          <w:bCs/>
          <w:color w:val="000000"/>
          <w:kern w:val="0"/>
          <w:sz w:val="28"/>
          <w:szCs w:val="28"/>
        </w:rPr>
        <w:t xml:space="preserve"> </w:t>
      </w:r>
    </w:p>
    <w:p w:rsidR="00F31350" w:rsidRPr="00C5494B" w:rsidRDefault="00F31350" w:rsidP="00C549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20" w:lineRule="exact"/>
        <w:ind w:leftChars="100" w:left="801" w:hangingChars="200" w:hanging="561"/>
        <w:jc w:val="both"/>
        <w:rPr>
          <w:rFonts w:ascii="標楷體" w:eastAsia="標楷體" w:hAnsi="標楷體"/>
          <w:b/>
          <w:bCs/>
          <w:kern w:val="0"/>
          <w:sz w:val="28"/>
          <w:szCs w:val="28"/>
        </w:rPr>
      </w:pPr>
      <w:r w:rsidRPr="00C5494B">
        <w:rPr>
          <w:rFonts w:ascii="標楷體" w:eastAsia="標楷體" w:hAnsi="標楷體" w:hint="eastAsia"/>
          <w:b/>
          <w:bCs/>
          <w:kern w:val="0"/>
          <w:sz w:val="28"/>
          <w:szCs w:val="28"/>
        </w:rPr>
        <w:t>二、行動不便、身心障礙或其他原因不適合參加服務學習者，得於每學期初填寫「服務學習時數減免申請表」向學</w:t>
      </w:r>
      <w:proofErr w:type="gramStart"/>
      <w:r w:rsidRPr="00C5494B">
        <w:rPr>
          <w:rFonts w:ascii="標楷體" w:eastAsia="標楷體" w:hAnsi="標楷體" w:hint="eastAsia"/>
          <w:b/>
          <w:bCs/>
          <w:kern w:val="0"/>
          <w:sz w:val="28"/>
          <w:szCs w:val="28"/>
        </w:rPr>
        <w:t>務</w:t>
      </w:r>
      <w:proofErr w:type="gramEnd"/>
      <w:r w:rsidRPr="00C5494B">
        <w:rPr>
          <w:rFonts w:ascii="標楷體" w:eastAsia="標楷體" w:hAnsi="標楷體" w:hint="eastAsia"/>
          <w:b/>
          <w:bCs/>
          <w:kern w:val="0"/>
          <w:sz w:val="28"/>
          <w:szCs w:val="28"/>
        </w:rPr>
        <w:t>處提出申請，以減少或免除服務時數。</w:t>
      </w:r>
    </w:p>
    <w:p w:rsidR="00F31350" w:rsidRPr="00C5494B" w:rsidRDefault="00F31350" w:rsidP="00F3135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20" w:lineRule="exact"/>
        <w:jc w:val="both"/>
        <w:rPr>
          <w:rFonts w:ascii="標楷體" w:eastAsia="標楷體" w:hAnsi="標楷體"/>
          <w:b/>
          <w:bCs/>
          <w:kern w:val="0"/>
          <w:sz w:val="28"/>
          <w:szCs w:val="28"/>
        </w:rPr>
      </w:pPr>
      <w:r w:rsidRPr="00C5494B"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捌、範圍：</w:t>
      </w:r>
    </w:p>
    <w:p w:rsidR="00F31350" w:rsidRPr="00C5494B" w:rsidRDefault="00F31350" w:rsidP="00C549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20" w:lineRule="exact"/>
        <w:ind w:leftChars="100" w:left="801" w:hangingChars="200" w:hanging="561"/>
        <w:jc w:val="both"/>
        <w:rPr>
          <w:rFonts w:ascii="標楷體" w:eastAsia="標楷體" w:hAnsi="標楷體"/>
          <w:b/>
          <w:bCs/>
          <w:kern w:val="0"/>
          <w:sz w:val="28"/>
          <w:szCs w:val="28"/>
        </w:rPr>
      </w:pPr>
      <w:r w:rsidRPr="00C5494B">
        <w:rPr>
          <w:rFonts w:ascii="標楷體" w:eastAsia="標楷體" w:hAnsi="標楷體" w:hint="eastAsia"/>
          <w:b/>
          <w:bCs/>
          <w:kern w:val="0"/>
          <w:sz w:val="28"/>
          <w:szCs w:val="28"/>
        </w:rPr>
        <w:t>一、參與校內各處室經學</w:t>
      </w:r>
      <w:proofErr w:type="gramStart"/>
      <w:r w:rsidRPr="00C5494B">
        <w:rPr>
          <w:rFonts w:ascii="標楷體" w:eastAsia="標楷體" w:hAnsi="標楷體" w:hint="eastAsia"/>
          <w:b/>
          <w:bCs/>
          <w:kern w:val="0"/>
          <w:sz w:val="28"/>
          <w:szCs w:val="28"/>
        </w:rPr>
        <w:t>務</w:t>
      </w:r>
      <w:proofErr w:type="gramEnd"/>
      <w:r w:rsidRPr="00C5494B">
        <w:rPr>
          <w:rFonts w:ascii="標楷體" w:eastAsia="標楷體" w:hAnsi="標楷體" w:hint="eastAsia"/>
          <w:b/>
          <w:bCs/>
          <w:kern w:val="0"/>
          <w:sz w:val="28"/>
          <w:szCs w:val="28"/>
        </w:rPr>
        <w:t>處核可提供之義工性服務活動、勞動服務及藝文活動，及寒暑假學校環境清潔工作服務…等。上課時間之公眾服務及工讀，不列入認可範圍。</w:t>
      </w:r>
    </w:p>
    <w:p w:rsidR="00F31350" w:rsidRPr="00C5494B" w:rsidRDefault="00F31350" w:rsidP="00C549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20" w:lineRule="exact"/>
        <w:ind w:leftChars="100" w:left="801" w:hangingChars="200" w:hanging="561"/>
        <w:jc w:val="both"/>
        <w:rPr>
          <w:rFonts w:ascii="標楷體" w:eastAsia="標楷體" w:hAnsi="標楷體"/>
          <w:b/>
          <w:bCs/>
          <w:kern w:val="0"/>
          <w:sz w:val="28"/>
          <w:szCs w:val="28"/>
        </w:rPr>
      </w:pPr>
      <w:r w:rsidRPr="00C5494B">
        <w:rPr>
          <w:rFonts w:ascii="標楷體" w:eastAsia="標楷體" w:hAnsi="標楷體" w:hint="eastAsia"/>
          <w:b/>
          <w:bCs/>
          <w:kern w:val="0"/>
          <w:sz w:val="28"/>
          <w:szCs w:val="28"/>
        </w:rPr>
        <w:t>二、參與班級或社團經核可辦理或參加之非政治性、商業性、營利性的服務學習活動，如</w:t>
      </w:r>
      <w:r w:rsidRPr="00C5494B">
        <w:rPr>
          <w:rFonts w:ascii="標楷體" w:eastAsia="標楷體" w:hAnsi="標楷體"/>
          <w:b/>
          <w:bCs/>
          <w:kern w:val="0"/>
          <w:sz w:val="28"/>
          <w:szCs w:val="28"/>
        </w:rPr>
        <w:t>:</w:t>
      </w:r>
      <w:r w:rsidRPr="00C5494B">
        <w:rPr>
          <w:rFonts w:ascii="標楷體" w:eastAsia="標楷體" w:hAnsi="標楷體" w:hint="eastAsia"/>
          <w:b/>
          <w:bCs/>
          <w:kern w:val="0"/>
          <w:sz w:val="28"/>
          <w:szCs w:val="28"/>
        </w:rPr>
        <w:t>慈愛社、環保</w:t>
      </w:r>
      <w:proofErr w:type="gramStart"/>
      <w:r w:rsidRPr="00C5494B">
        <w:rPr>
          <w:rFonts w:ascii="標楷體" w:eastAsia="標楷體" w:hAnsi="標楷體" w:hint="eastAsia"/>
          <w:b/>
          <w:bCs/>
          <w:kern w:val="0"/>
          <w:sz w:val="28"/>
          <w:szCs w:val="28"/>
        </w:rPr>
        <w:t>志工社舉辦</w:t>
      </w:r>
      <w:proofErr w:type="gramEnd"/>
      <w:r w:rsidRPr="00C5494B">
        <w:rPr>
          <w:rFonts w:ascii="標楷體" w:eastAsia="標楷體" w:hAnsi="標楷體" w:hint="eastAsia"/>
          <w:b/>
          <w:bCs/>
          <w:kern w:val="0"/>
          <w:sz w:val="28"/>
          <w:szCs w:val="28"/>
        </w:rPr>
        <w:t>或參加之公益、慈善、環保、清潔及藝文活動等。</w:t>
      </w:r>
    </w:p>
    <w:p w:rsidR="00F31350" w:rsidRPr="00C5494B" w:rsidRDefault="00F31350" w:rsidP="00C549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20" w:lineRule="exact"/>
        <w:ind w:leftChars="100" w:left="801" w:hangingChars="200" w:hanging="561"/>
        <w:jc w:val="both"/>
        <w:rPr>
          <w:rFonts w:ascii="標楷體" w:eastAsia="標楷體" w:hAnsi="標楷體"/>
          <w:b/>
          <w:bCs/>
          <w:kern w:val="0"/>
          <w:sz w:val="28"/>
          <w:szCs w:val="28"/>
        </w:rPr>
      </w:pPr>
      <w:r w:rsidRPr="00C5494B">
        <w:rPr>
          <w:rFonts w:ascii="標楷體" w:eastAsia="標楷體" w:hAnsi="標楷體" w:hint="eastAsia"/>
          <w:b/>
          <w:bCs/>
          <w:kern w:val="0"/>
          <w:sz w:val="28"/>
          <w:szCs w:val="28"/>
        </w:rPr>
        <w:t>三、參與學校安排社區各單位之清潔活動及志工活動。</w:t>
      </w:r>
    </w:p>
    <w:p w:rsidR="00F31350" w:rsidRPr="00C5494B" w:rsidRDefault="00F31350" w:rsidP="00C549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20" w:lineRule="exact"/>
        <w:ind w:leftChars="100" w:left="801" w:hangingChars="200" w:hanging="561"/>
        <w:jc w:val="both"/>
        <w:rPr>
          <w:rFonts w:ascii="標楷體" w:eastAsia="標楷體" w:hAnsi="標楷體"/>
          <w:b/>
          <w:bCs/>
          <w:kern w:val="0"/>
          <w:sz w:val="28"/>
          <w:szCs w:val="28"/>
        </w:rPr>
      </w:pPr>
      <w:r w:rsidRPr="00C5494B">
        <w:rPr>
          <w:rFonts w:ascii="標楷體" w:eastAsia="標楷體" w:hAnsi="標楷體" w:hint="eastAsia"/>
          <w:b/>
          <w:bCs/>
          <w:kern w:val="0"/>
          <w:sz w:val="28"/>
          <w:szCs w:val="28"/>
        </w:rPr>
        <w:t>四、參與</w:t>
      </w:r>
      <w:r w:rsidRPr="00A43128">
        <w:rPr>
          <w:rFonts w:ascii="標楷體" w:eastAsia="標楷體" w:hAnsi="標楷體" w:hint="eastAsia"/>
          <w:b/>
          <w:bCs/>
          <w:color w:val="FF0000"/>
          <w:kern w:val="0"/>
          <w:sz w:val="28"/>
          <w:szCs w:val="28"/>
        </w:rPr>
        <w:t>公務單位</w:t>
      </w:r>
      <w:r w:rsidRPr="00C5494B">
        <w:rPr>
          <w:rFonts w:ascii="標楷體" w:eastAsia="標楷體" w:hAnsi="標楷體" w:hint="eastAsia"/>
          <w:b/>
          <w:bCs/>
          <w:kern w:val="0"/>
          <w:sz w:val="28"/>
          <w:szCs w:val="28"/>
        </w:rPr>
        <w:t>辦理之公益性服務活動，包括：義工性服務、勞動服務、慈善、環境、清潔及藝文活動等。</w:t>
      </w:r>
    </w:p>
    <w:p w:rsidR="00F31350" w:rsidRPr="00C5494B" w:rsidRDefault="00F31350" w:rsidP="00C549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20" w:lineRule="exact"/>
        <w:ind w:leftChars="100" w:left="801" w:hangingChars="200" w:hanging="561"/>
        <w:jc w:val="both"/>
        <w:rPr>
          <w:rFonts w:ascii="標楷體" w:eastAsia="標楷體" w:hAnsi="標楷體"/>
          <w:b/>
          <w:bCs/>
          <w:kern w:val="0"/>
          <w:sz w:val="28"/>
          <w:szCs w:val="28"/>
        </w:rPr>
      </w:pPr>
      <w:r w:rsidRPr="00C5494B">
        <w:rPr>
          <w:rFonts w:ascii="標楷體" w:eastAsia="標楷體" w:hAnsi="標楷體" w:hint="eastAsia"/>
          <w:b/>
          <w:bCs/>
          <w:kern w:val="0"/>
          <w:sz w:val="28"/>
          <w:szCs w:val="28"/>
        </w:rPr>
        <w:t>五、參與經政府立案之公、私立社會公益團體及慈善機構、文教機構舉辦之志工服務或服務學習活動。</w:t>
      </w:r>
    </w:p>
    <w:p w:rsidR="00F31350" w:rsidRPr="00C5494B" w:rsidRDefault="00F31350" w:rsidP="00C549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20" w:lineRule="exact"/>
        <w:ind w:left="561" w:hangingChars="200" w:hanging="561"/>
        <w:jc w:val="both"/>
        <w:rPr>
          <w:rFonts w:ascii="標楷體" w:eastAsia="標楷體" w:hAnsi="標楷體"/>
          <w:b/>
          <w:bCs/>
          <w:kern w:val="0"/>
          <w:sz w:val="28"/>
          <w:szCs w:val="28"/>
        </w:rPr>
      </w:pPr>
      <w:r w:rsidRPr="00C5494B"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玖、實施方式：</w:t>
      </w:r>
    </w:p>
    <w:p w:rsidR="00F31350" w:rsidRPr="00C5494B" w:rsidRDefault="00F31350" w:rsidP="00C549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20" w:lineRule="exact"/>
        <w:ind w:leftChars="100" w:left="801" w:hangingChars="200" w:hanging="561"/>
        <w:jc w:val="both"/>
        <w:rPr>
          <w:rFonts w:ascii="標楷體" w:eastAsia="標楷體" w:hAnsi="標楷體"/>
          <w:b/>
          <w:bCs/>
          <w:kern w:val="0"/>
          <w:sz w:val="28"/>
          <w:szCs w:val="28"/>
        </w:rPr>
      </w:pPr>
      <w:r w:rsidRPr="00C5494B">
        <w:rPr>
          <w:rFonts w:ascii="標楷體" w:eastAsia="標楷體" w:hAnsi="標楷體" w:hint="eastAsia"/>
          <w:b/>
          <w:bCs/>
          <w:kern w:val="0"/>
          <w:sz w:val="28"/>
          <w:szCs w:val="28"/>
        </w:rPr>
        <w:t>一、教育宣導</w:t>
      </w:r>
      <w:r w:rsidRPr="00C5494B">
        <w:rPr>
          <w:rFonts w:ascii="標楷體" w:eastAsia="標楷體" w:hAnsi="標楷體"/>
          <w:b/>
          <w:bCs/>
          <w:kern w:val="0"/>
          <w:sz w:val="28"/>
          <w:szCs w:val="28"/>
        </w:rPr>
        <w:t>:</w:t>
      </w:r>
      <w:r w:rsidRPr="00C5494B">
        <w:rPr>
          <w:rFonts w:ascii="標楷體" w:eastAsia="標楷體" w:hAnsi="標楷體" w:hint="eastAsia"/>
          <w:b/>
          <w:bCs/>
          <w:kern w:val="0"/>
          <w:sz w:val="28"/>
          <w:szCs w:val="28"/>
        </w:rPr>
        <w:t>透過</w:t>
      </w:r>
      <w:proofErr w:type="gramStart"/>
      <w:r w:rsidRPr="00C5494B">
        <w:rPr>
          <w:rFonts w:ascii="標楷體" w:eastAsia="標楷體" w:hAnsi="標楷體" w:hint="eastAsia"/>
          <w:b/>
          <w:bCs/>
          <w:kern w:val="0"/>
          <w:sz w:val="28"/>
          <w:szCs w:val="28"/>
        </w:rPr>
        <w:t>週</w:t>
      </w:r>
      <w:proofErr w:type="gramEnd"/>
      <w:r w:rsidRPr="00C5494B">
        <w:rPr>
          <w:rFonts w:ascii="標楷體" w:eastAsia="標楷體" w:hAnsi="標楷體" w:hint="eastAsia"/>
          <w:b/>
          <w:bCs/>
          <w:kern w:val="0"/>
          <w:sz w:val="28"/>
          <w:szCs w:val="28"/>
        </w:rPr>
        <w:t>班會及各種會議，對全體學生及家長進行宣導，以瞭解服務學習課程的精神，並鼓勵學生能熱心參與，身體力行，倡導服務學習風氣。</w:t>
      </w:r>
    </w:p>
    <w:p w:rsidR="00F31350" w:rsidRPr="00C5494B" w:rsidRDefault="00F31350" w:rsidP="00C549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20" w:lineRule="exact"/>
        <w:ind w:leftChars="100" w:left="801" w:hangingChars="200" w:hanging="561"/>
        <w:jc w:val="both"/>
        <w:rPr>
          <w:rFonts w:ascii="標楷體" w:eastAsia="標楷體" w:hAnsi="標楷體"/>
          <w:b/>
          <w:bCs/>
          <w:kern w:val="0"/>
          <w:sz w:val="28"/>
          <w:szCs w:val="28"/>
        </w:rPr>
      </w:pPr>
      <w:r w:rsidRPr="00C5494B">
        <w:rPr>
          <w:rFonts w:ascii="標楷體" w:eastAsia="標楷體" w:hAnsi="標楷體" w:hint="eastAsia"/>
          <w:b/>
          <w:bCs/>
          <w:kern w:val="0"/>
          <w:sz w:val="28"/>
          <w:szCs w:val="28"/>
        </w:rPr>
        <w:lastRenderedPageBreak/>
        <w:t>二、執行方式</w:t>
      </w:r>
    </w:p>
    <w:p w:rsidR="00F31350" w:rsidRPr="00C5494B" w:rsidRDefault="00F31350" w:rsidP="00C549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20" w:lineRule="exact"/>
        <w:ind w:leftChars="100" w:left="1081" w:hangingChars="300" w:hanging="841"/>
        <w:jc w:val="both"/>
        <w:rPr>
          <w:rFonts w:ascii="標楷體" w:eastAsia="標楷體" w:hAnsi="標楷體"/>
          <w:b/>
          <w:bCs/>
          <w:kern w:val="0"/>
          <w:sz w:val="28"/>
          <w:szCs w:val="28"/>
        </w:rPr>
      </w:pPr>
      <w:r w:rsidRPr="00C5494B">
        <w:rPr>
          <w:rFonts w:ascii="標楷體" w:eastAsia="標楷體" w:hAnsi="標楷體" w:hint="eastAsia"/>
          <w:b/>
          <w:bCs/>
          <w:kern w:val="0"/>
          <w:sz w:val="28"/>
          <w:szCs w:val="28"/>
        </w:rPr>
        <w:t>（</w:t>
      </w:r>
      <w:r w:rsidR="00843316">
        <w:rPr>
          <w:rFonts w:ascii="標楷體" w:eastAsia="標楷體" w:hAnsi="標楷體" w:hint="eastAsia"/>
          <w:b/>
          <w:bCs/>
          <w:kern w:val="0"/>
          <w:sz w:val="28"/>
          <w:szCs w:val="28"/>
        </w:rPr>
        <w:t>一</w:t>
      </w:r>
      <w:r w:rsidRPr="00C5494B">
        <w:rPr>
          <w:rFonts w:ascii="標楷體" w:eastAsia="標楷體" w:hAnsi="標楷體" w:hint="eastAsia"/>
          <w:b/>
          <w:bCs/>
          <w:kern w:val="0"/>
          <w:sz w:val="28"/>
          <w:szCs w:val="28"/>
        </w:rPr>
        <w:t>）學生參加校外服務學習應結伴</w:t>
      </w:r>
      <w:r w:rsidRPr="00C5494B">
        <w:rPr>
          <w:rFonts w:ascii="標楷體" w:eastAsia="標楷體" w:hAnsi="標楷體"/>
          <w:b/>
          <w:bCs/>
          <w:kern w:val="0"/>
          <w:sz w:val="28"/>
          <w:szCs w:val="28"/>
        </w:rPr>
        <w:t>2</w:t>
      </w:r>
      <w:r w:rsidRPr="00C5494B">
        <w:rPr>
          <w:rFonts w:ascii="標楷體" w:eastAsia="標楷體" w:hAnsi="標楷體" w:hint="eastAsia"/>
          <w:b/>
          <w:bCs/>
          <w:kern w:val="0"/>
          <w:sz w:val="28"/>
          <w:szCs w:val="28"/>
        </w:rPr>
        <w:t>人以上，並於事先徵得家長及導師同意，協助瞭解服務工作之內涵，以確保其具教育意義及活動安全性。</w:t>
      </w:r>
    </w:p>
    <w:p w:rsidR="00F31350" w:rsidRPr="00C5494B" w:rsidRDefault="00F31350" w:rsidP="00C549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20" w:lineRule="exact"/>
        <w:ind w:leftChars="100" w:left="1081" w:hangingChars="300" w:hanging="841"/>
        <w:jc w:val="both"/>
        <w:rPr>
          <w:rFonts w:ascii="標楷體" w:eastAsia="標楷體" w:hAnsi="標楷體"/>
          <w:b/>
          <w:bCs/>
          <w:kern w:val="0"/>
          <w:sz w:val="28"/>
          <w:szCs w:val="28"/>
        </w:rPr>
      </w:pPr>
      <w:r w:rsidRPr="00C5494B">
        <w:rPr>
          <w:rFonts w:ascii="標楷體" w:eastAsia="標楷體" w:hAnsi="標楷體" w:hint="eastAsia"/>
          <w:b/>
          <w:bCs/>
          <w:kern w:val="0"/>
          <w:sz w:val="28"/>
          <w:szCs w:val="28"/>
        </w:rPr>
        <w:t>（</w:t>
      </w:r>
      <w:r w:rsidR="00843316">
        <w:rPr>
          <w:rFonts w:ascii="標楷體" w:eastAsia="標楷體" w:hAnsi="標楷體" w:hint="eastAsia"/>
          <w:b/>
          <w:bCs/>
          <w:kern w:val="0"/>
          <w:sz w:val="28"/>
          <w:szCs w:val="28"/>
        </w:rPr>
        <w:t>二</w:t>
      </w:r>
      <w:r w:rsidRPr="00C5494B">
        <w:rPr>
          <w:rFonts w:ascii="標楷體" w:eastAsia="標楷體" w:hAnsi="標楷體" w:hint="eastAsia"/>
          <w:b/>
          <w:bCs/>
          <w:kern w:val="0"/>
          <w:sz w:val="28"/>
          <w:szCs w:val="28"/>
        </w:rPr>
        <w:t>）學生班級或社團安排學生參加校外服務學習時，得由導師或社團指導教師負責安排參與學生之各項事宜並給予認證，須於活動前</w:t>
      </w:r>
      <w:r w:rsidRPr="00C5494B">
        <w:rPr>
          <w:rFonts w:ascii="標楷體" w:eastAsia="標楷體" w:hAnsi="標楷體"/>
          <w:b/>
          <w:bCs/>
          <w:kern w:val="0"/>
          <w:sz w:val="28"/>
          <w:szCs w:val="28"/>
        </w:rPr>
        <w:t>2</w:t>
      </w:r>
      <w:proofErr w:type="gramStart"/>
      <w:r w:rsidRPr="00C5494B">
        <w:rPr>
          <w:rFonts w:ascii="標楷體" w:eastAsia="標楷體" w:hAnsi="標楷體" w:hint="eastAsia"/>
          <w:b/>
          <w:bCs/>
          <w:kern w:val="0"/>
          <w:sz w:val="28"/>
          <w:szCs w:val="28"/>
        </w:rPr>
        <w:t>週</w:t>
      </w:r>
      <w:proofErr w:type="gramEnd"/>
      <w:r w:rsidRPr="00C5494B">
        <w:rPr>
          <w:rFonts w:ascii="標楷體" w:eastAsia="標楷體" w:hAnsi="標楷體" w:hint="eastAsia"/>
          <w:b/>
          <w:bCs/>
          <w:kern w:val="0"/>
          <w:sz w:val="28"/>
          <w:szCs w:val="28"/>
        </w:rPr>
        <w:t>至訓育組提出申請。</w:t>
      </w:r>
    </w:p>
    <w:p w:rsidR="00F31350" w:rsidRPr="00C5494B" w:rsidRDefault="00F31350" w:rsidP="00C549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20" w:lineRule="exact"/>
        <w:ind w:leftChars="100" w:left="1081" w:hangingChars="300" w:hanging="841"/>
        <w:jc w:val="both"/>
        <w:rPr>
          <w:rFonts w:ascii="標楷體" w:eastAsia="標楷體" w:hAnsi="標楷體"/>
          <w:b/>
          <w:bCs/>
          <w:kern w:val="0"/>
          <w:sz w:val="28"/>
          <w:szCs w:val="28"/>
        </w:rPr>
      </w:pPr>
      <w:r w:rsidRPr="00C5494B">
        <w:rPr>
          <w:rFonts w:ascii="標楷體" w:eastAsia="標楷體" w:hAnsi="標楷體" w:hint="eastAsia"/>
          <w:b/>
          <w:bCs/>
          <w:kern w:val="0"/>
          <w:sz w:val="28"/>
          <w:szCs w:val="28"/>
        </w:rPr>
        <w:t>（</w:t>
      </w:r>
      <w:r w:rsidR="00843316">
        <w:rPr>
          <w:rFonts w:ascii="標楷體" w:eastAsia="標楷體" w:hAnsi="標楷體" w:hint="eastAsia"/>
          <w:b/>
          <w:bCs/>
          <w:kern w:val="0"/>
          <w:sz w:val="28"/>
          <w:szCs w:val="28"/>
        </w:rPr>
        <w:t>三</w:t>
      </w:r>
      <w:r w:rsidRPr="00C5494B">
        <w:rPr>
          <w:rFonts w:ascii="標楷體" w:eastAsia="標楷體" w:hAnsi="標楷體" w:hint="eastAsia"/>
          <w:b/>
          <w:bCs/>
          <w:kern w:val="0"/>
          <w:sz w:val="28"/>
          <w:szCs w:val="28"/>
        </w:rPr>
        <w:t>）學生每次參加服務活動，</w:t>
      </w:r>
      <w:proofErr w:type="gramStart"/>
      <w:r w:rsidRPr="00C5494B">
        <w:rPr>
          <w:rFonts w:ascii="標楷體" w:eastAsia="標楷體" w:hAnsi="標楷體" w:hint="eastAsia"/>
          <w:b/>
          <w:bCs/>
          <w:kern w:val="0"/>
          <w:sz w:val="28"/>
          <w:szCs w:val="28"/>
        </w:rPr>
        <w:t>均應取得</w:t>
      </w:r>
      <w:proofErr w:type="gramEnd"/>
      <w:r w:rsidRPr="00C5494B">
        <w:rPr>
          <w:rFonts w:ascii="標楷體" w:eastAsia="標楷體" w:hAnsi="標楷體" w:hint="eastAsia"/>
          <w:b/>
          <w:bCs/>
          <w:kern w:val="0"/>
          <w:sz w:val="28"/>
          <w:szCs w:val="28"/>
        </w:rPr>
        <w:t>活動證明或服務對象之</w:t>
      </w:r>
      <w:proofErr w:type="gramStart"/>
      <w:r w:rsidRPr="00C5494B">
        <w:rPr>
          <w:rFonts w:ascii="標楷體" w:eastAsia="標楷體" w:hAnsi="標楷體" w:hint="eastAsia"/>
          <w:b/>
          <w:bCs/>
          <w:kern w:val="0"/>
          <w:sz w:val="28"/>
          <w:szCs w:val="28"/>
        </w:rPr>
        <w:t>證明章記</w:t>
      </w:r>
      <w:proofErr w:type="gramEnd"/>
      <w:r w:rsidRPr="00C5494B">
        <w:rPr>
          <w:rFonts w:ascii="標楷體" w:eastAsia="標楷體" w:hAnsi="標楷體" w:hint="eastAsia"/>
          <w:b/>
          <w:bCs/>
          <w:kern w:val="0"/>
          <w:sz w:val="28"/>
          <w:szCs w:val="28"/>
        </w:rPr>
        <w:t>；並將服務事實載明於「</w:t>
      </w:r>
      <w:r w:rsidR="00843316" w:rsidRPr="00843316">
        <w:rPr>
          <w:rFonts w:ascii="標楷體" w:eastAsia="標楷體" w:hAnsi="標楷體" w:hint="eastAsia"/>
          <w:b/>
          <w:bCs/>
          <w:color w:val="FF0000"/>
          <w:kern w:val="0"/>
          <w:sz w:val="28"/>
          <w:szCs w:val="28"/>
        </w:rPr>
        <w:t>學生服務學習時數認證+校外(個人)回饋單</w:t>
      </w:r>
      <w:r w:rsidRPr="00C5494B">
        <w:rPr>
          <w:rFonts w:ascii="標楷體" w:eastAsia="標楷體" w:hAnsi="標楷體" w:hint="eastAsia"/>
          <w:b/>
          <w:bCs/>
          <w:kern w:val="0"/>
          <w:sz w:val="28"/>
          <w:szCs w:val="28"/>
        </w:rPr>
        <w:t>」，並於個人活動結束或團體服務學習結束，進行分享、檢討之回饋單，每學期期末繳回至訓育組進行服務學習認證。</w:t>
      </w:r>
    </w:p>
    <w:p w:rsidR="00F31350" w:rsidRPr="00C5494B" w:rsidRDefault="00F31350" w:rsidP="00C549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20" w:lineRule="exact"/>
        <w:ind w:left="561" w:hangingChars="200" w:hanging="561"/>
        <w:jc w:val="both"/>
        <w:rPr>
          <w:rFonts w:ascii="標楷體" w:eastAsia="標楷體" w:hAnsi="標楷體"/>
          <w:b/>
          <w:bCs/>
          <w:color w:val="000000"/>
          <w:kern w:val="0"/>
          <w:sz w:val="28"/>
          <w:szCs w:val="28"/>
        </w:rPr>
      </w:pPr>
      <w:r w:rsidRPr="00C5494B"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拾、認證方式：</w:t>
      </w:r>
    </w:p>
    <w:p w:rsidR="00F31350" w:rsidRPr="00C5494B" w:rsidRDefault="00F31350" w:rsidP="00C549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20" w:lineRule="exact"/>
        <w:ind w:leftChars="100" w:left="801" w:hangingChars="200" w:hanging="561"/>
        <w:jc w:val="both"/>
        <w:rPr>
          <w:rFonts w:ascii="標楷體" w:eastAsia="標楷體" w:hAnsi="標楷體"/>
          <w:b/>
          <w:bCs/>
          <w:kern w:val="0"/>
          <w:sz w:val="28"/>
          <w:szCs w:val="28"/>
        </w:rPr>
      </w:pPr>
      <w:r w:rsidRPr="00C5494B">
        <w:rPr>
          <w:rFonts w:ascii="標楷體" w:eastAsia="標楷體" w:hAnsi="標楷體" w:hint="eastAsia"/>
          <w:b/>
          <w:bCs/>
          <w:kern w:val="0"/>
          <w:sz w:val="28"/>
          <w:szCs w:val="28"/>
        </w:rPr>
        <w:t>一、校內各行政單位之服務學習時數，由各單位組長或主任</w:t>
      </w:r>
      <w:r w:rsidR="00CC550E">
        <w:rPr>
          <w:rFonts w:ascii="標楷體" w:eastAsia="標楷體" w:hAnsi="標楷體" w:hint="eastAsia"/>
          <w:b/>
          <w:bCs/>
          <w:kern w:val="0"/>
          <w:sz w:val="28"/>
          <w:szCs w:val="28"/>
        </w:rPr>
        <w:t>提出申請</w:t>
      </w:r>
      <w:r w:rsidRPr="00C5494B">
        <w:rPr>
          <w:rFonts w:ascii="標楷體" w:eastAsia="標楷體" w:hAnsi="標楷體" w:hint="eastAsia"/>
          <w:b/>
          <w:bCs/>
          <w:kern w:val="0"/>
          <w:sz w:val="28"/>
          <w:szCs w:val="28"/>
        </w:rPr>
        <w:t>。</w:t>
      </w:r>
    </w:p>
    <w:p w:rsidR="00F31350" w:rsidRPr="00C5494B" w:rsidRDefault="00F31350" w:rsidP="00C549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20" w:lineRule="exact"/>
        <w:ind w:leftChars="100" w:left="801" w:hangingChars="200" w:hanging="561"/>
        <w:jc w:val="both"/>
        <w:rPr>
          <w:rFonts w:ascii="標楷體" w:eastAsia="標楷體" w:hAnsi="標楷體"/>
          <w:b/>
          <w:bCs/>
          <w:kern w:val="0"/>
          <w:sz w:val="28"/>
          <w:szCs w:val="28"/>
        </w:rPr>
      </w:pPr>
      <w:r w:rsidRPr="00C5494B">
        <w:rPr>
          <w:rFonts w:ascii="標楷體" w:eastAsia="標楷體" w:hAnsi="標楷體" w:hint="eastAsia"/>
          <w:b/>
          <w:bCs/>
          <w:kern w:val="0"/>
          <w:sz w:val="28"/>
          <w:szCs w:val="28"/>
        </w:rPr>
        <w:t>二、由教師或學生社團安排之服務活動，由</w:t>
      </w:r>
      <w:r w:rsidR="00CC550E" w:rsidRPr="00C5494B">
        <w:rPr>
          <w:rFonts w:ascii="標楷體" w:eastAsia="標楷體" w:hAnsi="標楷體" w:hint="eastAsia"/>
          <w:b/>
          <w:bCs/>
          <w:kern w:val="0"/>
          <w:sz w:val="28"/>
          <w:szCs w:val="28"/>
        </w:rPr>
        <w:t>教師</w:t>
      </w:r>
      <w:r w:rsidR="00CC550E">
        <w:rPr>
          <w:rFonts w:ascii="標楷體" w:eastAsia="標楷體" w:hAnsi="標楷體" w:hint="eastAsia"/>
          <w:b/>
          <w:bCs/>
          <w:kern w:val="0"/>
          <w:sz w:val="28"/>
          <w:szCs w:val="28"/>
        </w:rPr>
        <w:t>或社團指導老師</w:t>
      </w:r>
      <w:r w:rsidR="00CC550E">
        <w:rPr>
          <w:rFonts w:ascii="標楷體" w:eastAsia="標楷體" w:hAnsi="標楷體" w:hint="eastAsia"/>
          <w:b/>
          <w:bCs/>
          <w:kern w:val="0"/>
          <w:sz w:val="28"/>
          <w:szCs w:val="28"/>
        </w:rPr>
        <w:t>提出申請</w:t>
      </w:r>
      <w:r w:rsidRPr="00C5494B">
        <w:rPr>
          <w:rFonts w:ascii="標楷體" w:eastAsia="標楷體" w:hAnsi="標楷體" w:hint="eastAsia"/>
          <w:b/>
          <w:bCs/>
          <w:kern w:val="0"/>
          <w:sz w:val="28"/>
          <w:szCs w:val="28"/>
        </w:rPr>
        <w:t>。</w:t>
      </w:r>
    </w:p>
    <w:p w:rsidR="00F31350" w:rsidRPr="00C5494B" w:rsidRDefault="00F31350" w:rsidP="00C5494B">
      <w:pPr>
        <w:widowControl/>
        <w:tabs>
          <w:tab w:val="left" w:pos="7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20" w:lineRule="exact"/>
        <w:ind w:leftChars="100" w:left="801" w:hangingChars="200" w:hanging="561"/>
        <w:jc w:val="both"/>
        <w:rPr>
          <w:rFonts w:ascii="標楷體" w:eastAsia="標楷體" w:hAnsi="標楷體"/>
          <w:b/>
          <w:bCs/>
          <w:kern w:val="0"/>
          <w:sz w:val="28"/>
          <w:szCs w:val="28"/>
        </w:rPr>
      </w:pPr>
      <w:r w:rsidRPr="00C5494B">
        <w:rPr>
          <w:rFonts w:ascii="標楷體" w:eastAsia="標楷體" w:hAnsi="標楷體" w:hint="eastAsia"/>
          <w:b/>
          <w:bCs/>
          <w:kern w:val="0"/>
          <w:sz w:val="28"/>
          <w:szCs w:val="28"/>
        </w:rPr>
        <w:t>三、服務完成應</w:t>
      </w:r>
      <w:r w:rsidR="005228FD">
        <w:rPr>
          <w:rFonts w:ascii="標楷體" w:eastAsia="標楷體" w:hAnsi="標楷體" w:hint="eastAsia"/>
          <w:b/>
          <w:bCs/>
          <w:kern w:val="0"/>
          <w:sz w:val="28"/>
          <w:szCs w:val="28"/>
        </w:rPr>
        <w:t>由申請單位呈送</w:t>
      </w:r>
      <w:proofErr w:type="gramStart"/>
      <w:r w:rsidR="005228FD" w:rsidRPr="005228FD">
        <w:rPr>
          <w:rFonts w:ascii="標楷體" w:eastAsia="標楷體" w:hAnsi="標楷體" w:hint="eastAsia"/>
          <w:b/>
          <w:bCs/>
          <w:color w:val="FF0000"/>
          <w:kern w:val="0"/>
          <w:sz w:val="28"/>
          <w:szCs w:val="28"/>
        </w:rPr>
        <w:t>穀</w:t>
      </w:r>
      <w:proofErr w:type="gramEnd"/>
      <w:r w:rsidR="005228FD" w:rsidRPr="005228FD">
        <w:rPr>
          <w:rFonts w:ascii="標楷體" w:eastAsia="標楷體" w:hAnsi="標楷體" w:hint="eastAsia"/>
          <w:b/>
          <w:bCs/>
          <w:color w:val="FF0000"/>
          <w:kern w:val="0"/>
          <w:sz w:val="28"/>
          <w:szCs w:val="28"/>
        </w:rPr>
        <w:t>保家商學生服務學習證明</w:t>
      </w:r>
      <w:r w:rsidR="005228FD">
        <w:rPr>
          <w:rFonts w:ascii="標楷體" w:eastAsia="標楷體" w:hAnsi="標楷體" w:hint="eastAsia"/>
          <w:b/>
          <w:bCs/>
          <w:kern w:val="0"/>
          <w:sz w:val="28"/>
          <w:szCs w:val="28"/>
        </w:rPr>
        <w:t>及</w:t>
      </w:r>
      <w:r w:rsidR="005228FD" w:rsidRPr="005228FD">
        <w:rPr>
          <w:rFonts w:ascii="標楷體" w:eastAsia="標楷體" w:hAnsi="標楷體" w:hint="eastAsia"/>
          <w:b/>
          <w:bCs/>
          <w:color w:val="FF0000"/>
          <w:kern w:val="0"/>
          <w:sz w:val="28"/>
          <w:szCs w:val="28"/>
        </w:rPr>
        <w:t>服務學習活動相片黏貼表</w:t>
      </w:r>
      <w:r w:rsidR="005228FD" w:rsidRPr="005228FD">
        <w:rPr>
          <w:rFonts w:ascii="標楷體" w:eastAsia="標楷體" w:hAnsi="標楷體" w:hint="eastAsia"/>
          <w:b/>
          <w:bCs/>
          <w:color w:val="000000" w:themeColor="text1"/>
          <w:kern w:val="0"/>
          <w:sz w:val="28"/>
          <w:szCs w:val="28"/>
        </w:rPr>
        <w:t>至訓育組</w:t>
      </w:r>
      <w:r w:rsidRPr="005228FD">
        <w:rPr>
          <w:rFonts w:ascii="標楷體" w:eastAsia="標楷體" w:hAnsi="標楷體" w:hint="eastAsia"/>
          <w:b/>
          <w:bCs/>
          <w:color w:val="000000" w:themeColor="text1"/>
          <w:kern w:val="0"/>
          <w:sz w:val="28"/>
          <w:szCs w:val="28"/>
        </w:rPr>
        <w:t>。</w:t>
      </w:r>
    </w:p>
    <w:p w:rsidR="00F31350" w:rsidRPr="00C5494B" w:rsidRDefault="00F31350" w:rsidP="00C549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20" w:lineRule="exact"/>
        <w:ind w:leftChars="100" w:left="801" w:hangingChars="200" w:hanging="561"/>
        <w:jc w:val="both"/>
        <w:rPr>
          <w:rFonts w:ascii="標楷體" w:eastAsia="標楷體" w:hAnsi="標楷體"/>
          <w:b/>
          <w:bCs/>
          <w:kern w:val="0"/>
          <w:sz w:val="28"/>
          <w:szCs w:val="28"/>
        </w:rPr>
      </w:pPr>
      <w:r w:rsidRPr="00C5494B">
        <w:rPr>
          <w:rFonts w:ascii="標楷體" w:eastAsia="標楷體" w:hAnsi="標楷體" w:hint="eastAsia"/>
          <w:b/>
          <w:bCs/>
          <w:kern w:val="0"/>
          <w:sz w:val="28"/>
          <w:szCs w:val="28"/>
        </w:rPr>
        <w:t>四、每次</w:t>
      </w:r>
      <w:r w:rsidRPr="00C5494B">
        <w:rPr>
          <w:rFonts w:ascii="標楷體" w:eastAsia="標楷體" w:hAnsi="標楷體"/>
          <w:b/>
          <w:bCs/>
          <w:kern w:val="0"/>
          <w:sz w:val="28"/>
          <w:szCs w:val="28"/>
        </w:rPr>
        <w:t>/</w:t>
      </w:r>
      <w:r w:rsidRPr="00C5494B">
        <w:rPr>
          <w:rFonts w:ascii="標楷體" w:eastAsia="標楷體" w:hAnsi="標楷體" w:hint="eastAsia"/>
          <w:b/>
          <w:bCs/>
          <w:kern w:val="0"/>
          <w:sz w:val="28"/>
          <w:szCs w:val="28"/>
        </w:rPr>
        <w:t>天參加服務活動，至少</w:t>
      </w:r>
      <w:r w:rsidRPr="00C5494B">
        <w:rPr>
          <w:rFonts w:ascii="標楷體" w:eastAsia="標楷體" w:hAnsi="標楷體"/>
          <w:b/>
          <w:bCs/>
          <w:kern w:val="0"/>
          <w:sz w:val="28"/>
          <w:szCs w:val="28"/>
        </w:rPr>
        <w:t>1</w:t>
      </w:r>
      <w:r w:rsidRPr="00C5494B">
        <w:rPr>
          <w:rFonts w:ascii="標楷體" w:eastAsia="標楷體" w:hAnsi="標楷體" w:hint="eastAsia"/>
          <w:b/>
          <w:bCs/>
          <w:kern w:val="0"/>
          <w:sz w:val="28"/>
          <w:szCs w:val="28"/>
        </w:rPr>
        <w:t>小時，至多</w:t>
      </w:r>
      <w:r w:rsidRPr="00C5494B">
        <w:rPr>
          <w:rFonts w:ascii="標楷體" w:eastAsia="標楷體" w:hAnsi="標楷體"/>
          <w:b/>
          <w:bCs/>
          <w:kern w:val="0"/>
          <w:sz w:val="28"/>
          <w:szCs w:val="28"/>
        </w:rPr>
        <w:t>8</w:t>
      </w:r>
      <w:r w:rsidRPr="00C5494B">
        <w:rPr>
          <w:rFonts w:ascii="標楷體" w:eastAsia="標楷體" w:hAnsi="標楷體" w:hint="eastAsia"/>
          <w:b/>
          <w:bCs/>
          <w:kern w:val="0"/>
          <w:sz w:val="28"/>
          <w:szCs w:val="28"/>
        </w:rPr>
        <w:t>小時。</w:t>
      </w:r>
    </w:p>
    <w:p w:rsidR="00F31350" w:rsidRPr="00C5494B" w:rsidRDefault="00F31350" w:rsidP="00C549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20" w:lineRule="exact"/>
        <w:ind w:leftChars="100" w:left="801" w:hangingChars="200" w:hanging="561"/>
        <w:jc w:val="both"/>
        <w:rPr>
          <w:rFonts w:ascii="標楷體" w:eastAsia="標楷體" w:hAnsi="標楷體"/>
          <w:b/>
          <w:bCs/>
          <w:kern w:val="0"/>
          <w:sz w:val="28"/>
          <w:szCs w:val="28"/>
        </w:rPr>
      </w:pPr>
      <w:r w:rsidRPr="00C5494B">
        <w:rPr>
          <w:rFonts w:ascii="標楷體" w:eastAsia="標楷體" w:hAnsi="標楷體" w:hint="eastAsia"/>
          <w:b/>
          <w:bCs/>
          <w:kern w:val="0"/>
          <w:sz w:val="28"/>
          <w:szCs w:val="28"/>
        </w:rPr>
        <w:t>五、若有偽造認證情事，經查屬實者，依情節之輕重，予以記過以上之處分。</w:t>
      </w:r>
    </w:p>
    <w:p w:rsidR="00F31350" w:rsidRPr="00C5494B" w:rsidRDefault="00F31350" w:rsidP="00C549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20" w:lineRule="exact"/>
        <w:ind w:left="561" w:hangingChars="200" w:hanging="561"/>
        <w:jc w:val="both"/>
        <w:rPr>
          <w:rFonts w:ascii="標楷體" w:eastAsia="標楷體" w:hAnsi="標楷體"/>
          <w:b/>
          <w:bCs/>
          <w:color w:val="000000"/>
          <w:kern w:val="0"/>
          <w:sz w:val="28"/>
          <w:szCs w:val="28"/>
        </w:rPr>
      </w:pPr>
      <w:r w:rsidRPr="00C5494B"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拾壹、獎勵及輔導：</w:t>
      </w:r>
    </w:p>
    <w:p w:rsidR="00F31350" w:rsidRPr="00C5494B" w:rsidRDefault="00F31350" w:rsidP="00C549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20" w:lineRule="exact"/>
        <w:ind w:leftChars="100" w:left="801" w:hangingChars="200" w:hanging="561"/>
        <w:jc w:val="both"/>
        <w:rPr>
          <w:rFonts w:ascii="標楷體" w:eastAsia="標楷體" w:hAnsi="標楷體"/>
          <w:b/>
          <w:bCs/>
          <w:kern w:val="0"/>
          <w:sz w:val="28"/>
          <w:szCs w:val="28"/>
        </w:rPr>
      </w:pPr>
      <w:r w:rsidRPr="00C5494B">
        <w:rPr>
          <w:rFonts w:ascii="標楷體" w:eastAsia="標楷體" w:hAnsi="標楷體" w:hint="eastAsia"/>
          <w:b/>
          <w:bCs/>
          <w:kern w:val="0"/>
          <w:sz w:val="28"/>
          <w:szCs w:val="28"/>
        </w:rPr>
        <w:t>一、每學期服務時數至少</w:t>
      </w:r>
      <w:r w:rsidRPr="00C5494B">
        <w:rPr>
          <w:rFonts w:ascii="標楷體" w:eastAsia="標楷體" w:hAnsi="標楷體"/>
          <w:b/>
          <w:bCs/>
          <w:kern w:val="0"/>
          <w:sz w:val="28"/>
          <w:szCs w:val="28"/>
        </w:rPr>
        <w:t>8</w:t>
      </w:r>
      <w:r w:rsidRPr="00C5494B">
        <w:rPr>
          <w:rFonts w:ascii="標楷體" w:eastAsia="標楷體" w:hAnsi="標楷體" w:hint="eastAsia"/>
          <w:b/>
          <w:bCs/>
          <w:kern w:val="0"/>
          <w:sz w:val="28"/>
          <w:szCs w:val="28"/>
        </w:rPr>
        <w:t>小時，未達</w:t>
      </w:r>
      <w:r w:rsidRPr="00C5494B">
        <w:rPr>
          <w:rFonts w:ascii="標楷體" w:eastAsia="標楷體" w:hAnsi="標楷體"/>
          <w:b/>
          <w:bCs/>
          <w:kern w:val="0"/>
          <w:sz w:val="28"/>
          <w:szCs w:val="28"/>
        </w:rPr>
        <w:t>8</w:t>
      </w:r>
      <w:r w:rsidRPr="00C5494B">
        <w:rPr>
          <w:rFonts w:ascii="標楷體" w:eastAsia="標楷體" w:hAnsi="標楷體" w:hint="eastAsia"/>
          <w:b/>
          <w:bCs/>
          <w:kern w:val="0"/>
          <w:sz w:val="28"/>
          <w:szCs w:val="28"/>
        </w:rPr>
        <w:t>小時者須以愛校服務補足時數，時間地點由學校另行安排，未於規定時間完成者再依校規處置。</w:t>
      </w:r>
    </w:p>
    <w:p w:rsidR="00F31350" w:rsidRPr="00C5494B" w:rsidRDefault="00432F79" w:rsidP="00C549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20" w:lineRule="exact"/>
        <w:ind w:leftChars="100" w:left="801" w:hangingChars="200" w:hanging="561"/>
        <w:jc w:val="both"/>
        <w:rPr>
          <w:rFonts w:ascii="標楷體" w:eastAsia="標楷體" w:hAnsi="標楷體"/>
          <w:b/>
          <w:bCs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 w:themeColor="text1"/>
          <w:kern w:val="0"/>
          <w:sz w:val="28"/>
          <w:szCs w:val="28"/>
        </w:rPr>
        <w:t>二、</w:t>
      </w:r>
      <w:r w:rsidR="00F31350" w:rsidRPr="00C5494B">
        <w:rPr>
          <w:rFonts w:ascii="標楷體" w:eastAsia="標楷體" w:hAnsi="標楷體" w:hint="eastAsia"/>
          <w:b/>
          <w:bCs/>
          <w:color w:val="000000" w:themeColor="text1"/>
          <w:kern w:val="0"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bCs/>
          <w:color w:val="000000" w:themeColor="text1"/>
          <w:kern w:val="0"/>
          <w:sz w:val="28"/>
          <w:szCs w:val="28"/>
        </w:rPr>
        <w:t>中學生可自行至日校學生成績系統查看個人</w:t>
      </w:r>
      <w:proofErr w:type="gramStart"/>
      <w:r>
        <w:rPr>
          <w:rFonts w:ascii="標楷體" w:eastAsia="標楷體" w:hAnsi="標楷體" w:hint="eastAsia"/>
          <w:b/>
          <w:bCs/>
          <w:color w:val="000000" w:themeColor="text1"/>
          <w:kern w:val="0"/>
          <w:sz w:val="28"/>
          <w:szCs w:val="28"/>
        </w:rPr>
        <w:t>時數明細</w:t>
      </w:r>
      <w:proofErr w:type="gramEnd"/>
      <w:r w:rsidR="00F31350" w:rsidRPr="00C5494B">
        <w:rPr>
          <w:rFonts w:ascii="標楷體" w:eastAsia="標楷體" w:hAnsi="標楷體" w:hint="eastAsia"/>
          <w:b/>
          <w:bCs/>
          <w:color w:val="000000" w:themeColor="text1"/>
          <w:kern w:val="0"/>
          <w:sz w:val="28"/>
          <w:szCs w:val="28"/>
        </w:rPr>
        <w:t>。</w:t>
      </w:r>
    </w:p>
    <w:p w:rsidR="00F31350" w:rsidRPr="00C5494B" w:rsidRDefault="00F31350" w:rsidP="00C549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20" w:lineRule="exact"/>
        <w:ind w:leftChars="100" w:left="801" w:hangingChars="200" w:hanging="561"/>
        <w:jc w:val="both"/>
        <w:rPr>
          <w:rFonts w:ascii="標楷體" w:eastAsia="標楷體" w:hAnsi="標楷體"/>
          <w:b/>
          <w:bCs/>
          <w:color w:val="000000" w:themeColor="text1"/>
          <w:kern w:val="0"/>
          <w:sz w:val="28"/>
          <w:szCs w:val="28"/>
        </w:rPr>
      </w:pPr>
      <w:r w:rsidRPr="00C5494B">
        <w:rPr>
          <w:rFonts w:ascii="標楷體" w:eastAsia="標楷體" w:hAnsi="標楷體" w:hint="eastAsia"/>
          <w:b/>
          <w:bCs/>
          <w:color w:val="000000" w:themeColor="text1"/>
          <w:kern w:val="0"/>
          <w:sz w:val="28"/>
          <w:szCs w:val="28"/>
        </w:rPr>
        <w:t>三、學生畢業推薦入學時，需</w:t>
      </w:r>
      <w:r w:rsidR="00432F79">
        <w:rPr>
          <w:rFonts w:ascii="標楷體" w:eastAsia="標楷體" w:hAnsi="標楷體" w:hint="eastAsia"/>
          <w:b/>
          <w:bCs/>
          <w:color w:val="000000" w:themeColor="text1"/>
          <w:kern w:val="0"/>
          <w:sz w:val="28"/>
          <w:szCs w:val="28"/>
        </w:rPr>
        <w:t>要學生服務時數認證</w:t>
      </w:r>
      <w:r w:rsidRPr="00C5494B">
        <w:rPr>
          <w:rFonts w:ascii="標楷體" w:eastAsia="標楷體" w:hAnsi="標楷體" w:hint="eastAsia"/>
          <w:b/>
          <w:bCs/>
          <w:color w:val="000000" w:themeColor="text1"/>
          <w:kern w:val="0"/>
          <w:sz w:val="28"/>
          <w:szCs w:val="28"/>
        </w:rPr>
        <w:t>者，可</w:t>
      </w:r>
      <w:r w:rsidR="00432F79">
        <w:rPr>
          <w:rFonts w:ascii="標楷體" w:eastAsia="標楷體" w:hAnsi="標楷體" w:hint="eastAsia"/>
          <w:b/>
          <w:bCs/>
          <w:color w:val="000000" w:themeColor="text1"/>
          <w:kern w:val="0"/>
          <w:sz w:val="28"/>
          <w:szCs w:val="28"/>
        </w:rPr>
        <w:t>自行上</w:t>
      </w:r>
      <w:r w:rsidR="00432F79">
        <w:rPr>
          <w:rFonts w:ascii="標楷體" w:eastAsia="標楷體" w:hAnsi="標楷體" w:hint="eastAsia"/>
          <w:b/>
          <w:bCs/>
          <w:color w:val="000000" w:themeColor="text1"/>
          <w:kern w:val="0"/>
          <w:sz w:val="28"/>
          <w:szCs w:val="28"/>
        </w:rPr>
        <w:t>日校學生成績系統</w:t>
      </w:r>
      <w:r w:rsidR="00432F79">
        <w:rPr>
          <w:rFonts w:ascii="標楷體" w:eastAsia="標楷體" w:hAnsi="標楷體" w:hint="eastAsia"/>
          <w:b/>
          <w:bCs/>
          <w:color w:val="000000" w:themeColor="text1"/>
          <w:kern w:val="0"/>
          <w:sz w:val="28"/>
          <w:szCs w:val="28"/>
        </w:rPr>
        <w:t>，</w:t>
      </w:r>
      <w:r w:rsidR="00432F79">
        <w:rPr>
          <w:rFonts w:ascii="標楷體" w:eastAsia="標楷體" w:hAnsi="標楷體" w:hint="eastAsia"/>
          <w:b/>
          <w:bCs/>
          <w:color w:val="000000" w:themeColor="text1"/>
          <w:kern w:val="0"/>
          <w:sz w:val="28"/>
          <w:szCs w:val="28"/>
        </w:rPr>
        <w:t>查詢</w:t>
      </w:r>
      <w:r w:rsidR="00432F79" w:rsidRPr="00C5494B">
        <w:rPr>
          <w:rFonts w:ascii="標楷體" w:eastAsia="標楷體" w:hAnsi="標楷體" w:hint="eastAsia"/>
          <w:b/>
          <w:bCs/>
          <w:color w:val="000000" w:themeColor="text1"/>
          <w:kern w:val="0"/>
          <w:sz w:val="28"/>
          <w:szCs w:val="28"/>
        </w:rPr>
        <w:t>下載</w:t>
      </w:r>
      <w:r w:rsidR="00432F79">
        <w:rPr>
          <w:rFonts w:ascii="標楷體" w:eastAsia="標楷體" w:hAnsi="標楷體" w:hint="eastAsia"/>
          <w:b/>
          <w:bCs/>
          <w:color w:val="000000" w:themeColor="text1"/>
          <w:kern w:val="0"/>
          <w:sz w:val="28"/>
          <w:szCs w:val="28"/>
        </w:rPr>
        <w:t>歷年服務時數</w:t>
      </w:r>
      <w:r w:rsidRPr="00C5494B">
        <w:rPr>
          <w:rFonts w:ascii="標楷體" w:eastAsia="標楷體" w:hAnsi="標楷體" w:hint="eastAsia"/>
          <w:b/>
          <w:bCs/>
          <w:color w:val="000000" w:themeColor="text1"/>
          <w:kern w:val="0"/>
          <w:sz w:val="28"/>
          <w:szCs w:val="28"/>
        </w:rPr>
        <w:t>，</w:t>
      </w:r>
      <w:r w:rsidR="00814595">
        <w:rPr>
          <w:rFonts w:ascii="標楷體" w:eastAsia="標楷體" w:hAnsi="標楷體" w:hint="eastAsia"/>
          <w:b/>
          <w:bCs/>
          <w:color w:val="000000" w:themeColor="text1"/>
          <w:kern w:val="0"/>
          <w:sz w:val="28"/>
          <w:szCs w:val="28"/>
        </w:rPr>
        <w:t>再</w:t>
      </w:r>
      <w:r w:rsidRPr="00C5494B">
        <w:rPr>
          <w:rFonts w:ascii="標楷體" w:eastAsia="標楷體" w:hAnsi="標楷體" w:hint="eastAsia"/>
          <w:b/>
          <w:bCs/>
          <w:color w:val="000000" w:themeColor="text1"/>
          <w:kern w:val="0"/>
          <w:sz w:val="28"/>
          <w:szCs w:val="28"/>
        </w:rPr>
        <w:t>由訓育組認證。</w:t>
      </w:r>
    </w:p>
    <w:p w:rsidR="00F31350" w:rsidRPr="00C5494B" w:rsidRDefault="00F31350" w:rsidP="00C5494B">
      <w:pPr>
        <w:widowControl/>
        <w:tabs>
          <w:tab w:val="left" w:pos="7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20" w:lineRule="exact"/>
        <w:ind w:leftChars="100" w:left="801" w:hangingChars="200" w:hanging="561"/>
        <w:jc w:val="both"/>
        <w:rPr>
          <w:rFonts w:ascii="標楷體" w:eastAsia="標楷體" w:hAnsi="標楷體"/>
          <w:b/>
          <w:bCs/>
          <w:color w:val="000000" w:themeColor="text1"/>
          <w:kern w:val="0"/>
          <w:sz w:val="28"/>
          <w:szCs w:val="28"/>
        </w:rPr>
      </w:pPr>
      <w:r w:rsidRPr="00C5494B">
        <w:rPr>
          <w:rFonts w:ascii="標楷體" w:eastAsia="標楷體" w:hAnsi="標楷體" w:hint="eastAsia"/>
          <w:b/>
          <w:bCs/>
          <w:color w:val="000000" w:themeColor="text1"/>
          <w:kern w:val="0"/>
          <w:sz w:val="28"/>
          <w:szCs w:val="28"/>
        </w:rPr>
        <w:t>四、</w:t>
      </w:r>
      <w:bookmarkStart w:id="0" w:name="_GoBack"/>
      <w:bookmarkEnd w:id="0"/>
      <w:r w:rsidRPr="00C5494B">
        <w:rPr>
          <w:rFonts w:ascii="標楷體" w:eastAsia="標楷體" w:hAnsi="標楷體" w:hint="eastAsia"/>
          <w:b/>
          <w:bCs/>
          <w:color w:val="000000" w:themeColor="text1"/>
          <w:kern w:val="0"/>
          <w:sz w:val="28"/>
          <w:szCs w:val="28"/>
        </w:rPr>
        <w:t>服務學習推展優良班級導師及承辦執行良好之相關人員，提報行政獎勵嘉獎乙支，以資鼓勵。</w:t>
      </w:r>
    </w:p>
    <w:p w:rsidR="00AF50BD" w:rsidRPr="00C5494B" w:rsidRDefault="00F31350" w:rsidP="00AB55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20" w:lineRule="exact"/>
        <w:ind w:leftChars="100" w:left="801" w:hangingChars="200" w:hanging="561"/>
        <w:jc w:val="both"/>
        <w:rPr>
          <w:rFonts w:ascii="標楷體" w:eastAsia="標楷體" w:hAnsi="標楷體" w:cs="Arial Unicode MS"/>
          <w:b/>
          <w:color w:val="000000"/>
          <w:kern w:val="0"/>
          <w:szCs w:val="24"/>
        </w:rPr>
      </w:pPr>
      <w:r w:rsidRPr="00C5494B">
        <w:rPr>
          <w:rFonts w:ascii="標楷體" w:eastAsia="標楷體" w:hAnsi="標楷體" w:hint="eastAsia"/>
          <w:b/>
          <w:bCs/>
          <w:color w:val="000000" w:themeColor="text1"/>
          <w:kern w:val="0"/>
          <w:sz w:val="28"/>
          <w:szCs w:val="28"/>
        </w:rPr>
        <w:t>五、本</w:t>
      </w:r>
      <w:r w:rsidRPr="00C5494B">
        <w:rPr>
          <w:rFonts w:ascii="標楷體" w:eastAsia="標楷體" w:hAnsi="標楷體" w:hint="eastAsia"/>
          <w:b/>
          <w:bCs/>
          <w:kern w:val="0"/>
          <w:sz w:val="28"/>
          <w:szCs w:val="28"/>
        </w:rPr>
        <w:t>辦法經服務學習工作小組推行委員會通過，經校務會議核可通過後實施之，修正時亦同。</w:t>
      </w:r>
    </w:p>
    <w:p w:rsidR="00D43AFA" w:rsidRPr="00C5494B" w:rsidRDefault="00D43AFA" w:rsidP="00EB3F11">
      <w:pPr>
        <w:jc w:val="center"/>
        <w:rPr>
          <w:b/>
          <w:color w:val="000000" w:themeColor="text1"/>
        </w:rPr>
      </w:pPr>
    </w:p>
    <w:sectPr w:rsidR="00D43AFA" w:rsidRPr="00C5494B" w:rsidSect="006A78BD">
      <w:footerReference w:type="default" r:id="rId7"/>
      <w:pgSz w:w="12240" w:h="15840" w:code="1"/>
      <w:pgMar w:top="567" w:right="1134" w:bottom="567" w:left="1134" w:header="720" w:footer="284" w:gutter="0"/>
      <w:pgNumType w:fmt="numberInDash"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8E6" w:rsidRDefault="00D238E6" w:rsidP="00460CEA">
      <w:r>
        <w:separator/>
      </w:r>
    </w:p>
  </w:endnote>
  <w:endnote w:type="continuationSeparator" w:id="0">
    <w:p w:rsidR="00D238E6" w:rsidRDefault="00D238E6" w:rsidP="00460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229" w:rsidRPr="00174025" w:rsidRDefault="00B92229" w:rsidP="00B92229">
    <w:pPr>
      <w:pStyle w:val="a5"/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8E6" w:rsidRDefault="00D238E6" w:rsidP="00460CEA">
      <w:r>
        <w:separator/>
      </w:r>
    </w:p>
  </w:footnote>
  <w:footnote w:type="continuationSeparator" w:id="0">
    <w:p w:rsidR="00D238E6" w:rsidRDefault="00D238E6" w:rsidP="00460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72697"/>
    <w:multiLevelType w:val="hybridMultilevel"/>
    <w:tmpl w:val="B614B834"/>
    <w:lvl w:ilvl="0" w:tplc="FB14D3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B9F05BB"/>
    <w:multiLevelType w:val="hybridMultilevel"/>
    <w:tmpl w:val="827C5AEC"/>
    <w:lvl w:ilvl="0" w:tplc="51DA7AE8">
      <w:start w:val="1"/>
      <w:numFmt w:val="taiwaneseCountingThousand"/>
      <w:lvlText w:val="（%1）"/>
      <w:lvlJc w:val="left"/>
      <w:pPr>
        <w:ind w:left="1140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2" w15:restartNumberingAfterBreak="0">
    <w:nsid w:val="25DB7DD1"/>
    <w:multiLevelType w:val="hybridMultilevel"/>
    <w:tmpl w:val="647C590C"/>
    <w:lvl w:ilvl="0" w:tplc="90B4F08C">
      <w:start w:val="1"/>
      <w:numFmt w:val="decimal"/>
      <w:lvlText w:val="%1."/>
      <w:lvlJc w:val="left"/>
      <w:pPr>
        <w:ind w:left="396" w:hanging="396"/>
      </w:pPr>
      <w:rPr>
        <w:rFonts w:hAnsi="Times New Roman" w:hint="default"/>
        <w:color w:val="auto"/>
        <w:sz w:val="36"/>
        <w:szCs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B1B6FDC"/>
    <w:multiLevelType w:val="hybridMultilevel"/>
    <w:tmpl w:val="37CC1B8E"/>
    <w:lvl w:ilvl="0" w:tplc="FB14D3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A062D49"/>
    <w:multiLevelType w:val="hybridMultilevel"/>
    <w:tmpl w:val="29FACEF6"/>
    <w:lvl w:ilvl="0" w:tplc="4C84D8E2">
      <w:start w:val="1"/>
      <w:numFmt w:val="decimal"/>
      <w:lvlText w:val="%1."/>
      <w:lvlJc w:val="left"/>
      <w:pPr>
        <w:ind w:left="672" w:hanging="396"/>
      </w:pPr>
      <w:rPr>
        <w:rFonts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5" w15:restartNumberingAfterBreak="0">
    <w:nsid w:val="49FC1A06"/>
    <w:multiLevelType w:val="hybridMultilevel"/>
    <w:tmpl w:val="4010F3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C64C13"/>
    <w:multiLevelType w:val="hybridMultilevel"/>
    <w:tmpl w:val="37CC1B8E"/>
    <w:lvl w:ilvl="0" w:tplc="FB14D3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E6A"/>
    <w:rsid w:val="0000000D"/>
    <w:rsid w:val="00070BF8"/>
    <w:rsid w:val="000D54EB"/>
    <w:rsid w:val="001427F5"/>
    <w:rsid w:val="00156D30"/>
    <w:rsid w:val="001B052C"/>
    <w:rsid w:val="001D35CF"/>
    <w:rsid w:val="001E1264"/>
    <w:rsid w:val="002C006B"/>
    <w:rsid w:val="002C5603"/>
    <w:rsid w:val="002E1667"/>
    <w:rsid w:val="002E792D"/>
    <w:rsid w:val="00307568"/>
    <w:rsid w:val="003134EF"/>
    <w:rsid w:val="00317554"/>
    <w:rsid w:val="00331860"/>
    <w:rsid w:val="003639E3"/>
    <w:rsid w:val="0039569E"/>
    <w:rsid w:val="003E38C3"/>
    <w:rsid w:val="00432F79"/>
    <w:rsid w:val="00460CEA"/>
    <w:rsid w:val="00463EDA"/>
    <w:rsid w:val="004A3DC7"/>
    <w:rsid w:val="004A726D"/>
    <w:rsid w:val="00515631"/>
    <w:rsid w:val="005167E4"/>
    <w:rsid w:val="0052053F"/>
    <w:rsid w:val="005228FD"/>
    <w:rsid w:val="00570EBA"/>
    <w:rsid w:val="00586398"/>
    <w:rsid w:val="005C3D49"/>
    <w:rsid w:val="005F0D5A"/>
    <w:rsid w:val="006561F2"/>
    <w:rsid w:val="00660168"/>
    <w:rsid w:val="00662875"/>
    <w:rsid w:val="00691DAB"/>
    <w:rsid w:val="00694218"/>
    <w:rsid w:val="006A78BD"/>
    <w:rsid w:val="006D3797"/>
    <w:rsid w:val="00710431"/>
    <w:rsid w:val="0077029B"/>
    <w:rsid w:val="00782BD2"/>
    <w:rsid w:val="00787223"/>
    <w:rsid w:val="007931F7"/>
    <w:rsid w:val="00797746"/>
    <w:rsid w:val="007A00D3"/>
    <w:rsid w:val="007C1FDD"/>
    <w:rsid w:val="00814595"/>
    <w:rsid w:val="00843316"/>
    <w:rsid w:val="00855E6A"/>
    <w:rsid w:val="008640C6"/>
    <w:rsid w:val="008E0D9D"/>
    <w:rsid w:val="00900C56"/>
    <w:rsid w:val="00985BDF"/>
    <w:rsid w:val="009A4B59"/>
    <w:rsid w:val="00A43128"/>
    <w:rsid w:val="00A6278D"/>
    <w:rsid w:val="00AB5513"/>
    <w:rsid w:val="00AC7936"/>
    <w:rsid w:val="00AD13C6"/>
    <w:rsid w:val="00AE6604"/>
    <w:rsid w:val="00AF3E09"/>
    <w:rsid w:val="00AF50BD"/>
    <w:rsid w:val="00B00E48"/>
    <w:rsid w:val="00B92229"/>
    <w:rsid w:val="00BA6705"/>
    <w:rsid w:val="00BD6FAA"/>
    <w:rsid w:val="00C1332F"/>
    <w:rsid w:val="00C138FA"/>
    <w:rsid w:val="00C235CB"/>
    <w:rsid w:val="00C441A9"/>
    <w:rsid w:val="00C5494B"/>
    <w:rsid w:val="00C95400"/>
    <w:rsid w:val="00CC44D0"/>
    <w:rsid w:val="00CC550E"/>
    <w:rsid w:val="00CC613E"/>
    <w:rsid w:val="00CE0874"/>
    <w:rsid w:val="00CF3187"/>
    <w:rsid w:val="00D104AF"/>
    <w:rsid w:val="00D1230A"/>
    <w:rsid w:val="00D16D7D"/>
    <w:rsid w:val="00D236B1"/>
    <w:rsid w:val="00D238E6"/>
    <w:rsid w:val="00D3380B"/>
    <w:rsid w:val="00D43AFA"/>
    <w:rsid w:val="00D61804"/>
    <w:rsid w:val="00D70703"/>
    <w:rsid w:val="00D76010"/>
    <w:rsid w:val="00DA3BE6"/>
    <w:rsid w:val="00E4339D"/>
    <w:rsid w:val="00E72965"/>
    <w:rsid w:val="00EB3F11"/>
    <w:rsid w:val="00F31350"/>
    <w:rsid w:val="00F56C67"/>
    <w:rsid w:val="00FB71E3"/>
    <w:rsid w:val="00FE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6D39DF"/>
  <w15:docId w15:val="{DCA6F0E8-4A7B-4DA5-82CA-3399DE6BC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0C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460CEA"/>
    <w:rPr>
      <w:kern w:val="2"/>
    </w:rPr>
  </w:style>
  <w:style w:type="paragraph" w:styleId="a5">
    <w:name w:val="footer"/>
    <w:basedOn w:val="a"/>
    <w:link w:val="a6"/>
    <w:uiPriority w:val="99"/>
    <w:unhideWhenUsed/>
    <w:rsid w:val="00460C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460CEA"/>
    <w:rPr>
      <w:kern w:val="2"/>
    </w:rPr>
  </w:style>
  <w:style w:type="table" w:styleId="a7">
    <w:name w:val="Table Grid"/>
    <w:basedOn w:val="a1"/>
    <w:uiPriority w:val="59"/>
    <w:rsid w:val="005C3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C3D49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5C3D49"/>
    <w:rPr>
      <w:rFonts w:ascii="Cambria" w:eastAsia="新細明體" w:hAnsi="Cambria" w:cs="Times New Roman"/>
      <w:kern w:val="2"/>
      <w:sz w:val="18"/>
      <w:szCs w:val="18"/>
    </w:rPr>
  </w:style>
  <w:style w:type="table" w:customStyle="1" w:styleId="1">
    <w:name w:val="表格格線1"/>
    <w:basedOn w:val="a1"/>
    <w:next w:val="a7"/>
    <w:uiPriority w:val="59"/>
    <w:rsid w:val="00D1230A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A00D3"/>
    <w:pPr>
      <w:ind w:leftChars="200" w:left="480"/>
    </w:pPr>
  </w:style>
  <w:style w:type="paragraph" w:styleId="ab">
    <w:name w:val="Title"/>
    <w:basedOn w:val="a"/>
    <w:next w:val="a"/>
    <w:link w:val="ac"/>
    <w:qFormat/>
    <w:rsid w:val="001B052C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c">
    <w:name w:val="標題 字元"/>
    <w:basedOn w:val="a0"/>
    <w:link w:val="ab"/>
    <w:rsid w:val="001B052C"/>
    <w:rPr>
      <w:rFonts w:ascii="Cambria" w:hAnsi="Cambria"/>
      <w:b/>
      <w:bCs/>
      <w:kern w:val="2"/>
      <w:sz w:val="32"/>
      <w:szCs w:val="32"/>
    </w:rPr>
  </w:style>
  <w:style w:type="table" w:customStyle="1" w:styleId="2">
    <w:name w:val="表格格線2"/>
    <w:basedOn w:val="a1"/>
    <w:next w:val="a7"/>
    <w:uiPriority w:val="59"/>
    <w:rsid w:val="001B052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332</Words>
  <Characters>1895</Characters>
  <Application>Microsoft Office Word</Application>
  <DocSecurity>0</DocSecurity>
  <Lines>15</Lines>
  <Paragraphs>4</Paragraphs>
  <ScaleCrop>false</ScaleCrop>
  <Company>kpvs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KP303</cp:lastModifiedBy>
  <cp:revision>10</cp:revision>
  <cp:lastPrinted>2017-06-15T10:23:00Z</cp:lastPrinted>
  <dcterms:created xsi:type="dcterms:W3CDTF">2019-01-21T01:25:00Z</dcterms:created>
  <dcterms:modified xsi:type="dcterms:W3CDTF">2022-01-20T09:49:00Z</dcterms:modified>
</cp:coreProperties>
</file>