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48" w:rsidRPr="00F83D3B" w:rsidRDefault="00905448" w:rsidP="00905448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1867B7">
        <w:rPr>
          <w:rFonts w:ascii="標楷體" w:eastAsia="標楷體" w:hAnsi="標楷體" w:hint="eastAsia"/>
          <w:sz w:val="32"/>
          <w:szCs w:val="32"/>
        </w:rPr>
        <w:t>穀</w:t>
      </w:r>
      <w:proofErr w:type="gramEnd"/>
      <w:r w:rsidRPr="001867B7">
        <w:rPr>
          <w:rFonts w:ascii="標楷體" w:eastAsia="標楷體" w:hAnsi="標楷體" w:hint="eastAsia"/>
          <w:sz w:val="32"/>
          <w:szCs w:val="32"/>
        </w:rPr>
        <w:t>保家商輔導室業務職掌表</w:t>
      </w:r>
      <w:r>
        <w:rPr>
          <w:rFonts w:ascii="新細明體" w:hAnsi="新細明體" w:hint="eastAsia"/>
          <w:sz w:val="32"/>
          <w:szCs w:val="32"/>
        </w:rPr>
        <w:t>(103)</w:t>
      </w:r>
    </w:p>
    <w:tbl>
      <w:tblPr>
        <w:tblW w:w="10833" w:type="dxa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992"/>
        <w:gridCol w:w="8535"/>
      </w:tblGrid>
      <w:tr w:rsidR="00905448" w:rsidRPr="0059573F" w:rsidTr="00FF45C9">
        <w:trPr>
          <w:tblHeader/>
          <w:jc w:val="center"/>
        </w:trPr>
        <w:tc>
          <w:tcPr>
            <w:tcW w:w="1306" w:type="dxa"/>
            <w:vAlign w:val="center"/>
          </w:tcPr>
          <w:p w:rsidR="00905448" w:rsidRPr="00A40EC2" w:rsidRDefault="00905448" w:rsidP="00FF45C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40EC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992" w:type="dxa"/>
            <w:vAlign w:val="center"/>
          </w:tcPr>
          <w:p w:rsidR="00905448" w:rsidRPr="00A40EC2" w:rsidRDefault="00905448" w:rsidP="00FF45C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40EC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535" w:type="dxa"/>
          </w:tcPr>
          <w:p w:rsidR="00905448" w:rsidRPr="00A40EC2" w:rsidRDefault="00905448" w:rsidP="00FF45C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40EC2"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05448" w:rsidTr="00FF45C9">
        <w:trPr>
          <w:jc w:val="center"/>
        </w:trPr>
        <w:tc>
          <w:tcPr>
            <w:tcW w:w="1306" w:type="dxa"/>
            <w:vAlign w:val="center"/>
          </w:tcPr>
          <w:p w:rsidR="00905448" w:rsidRPr="00A40EC2" w:rsidRDefault="00905448" w:rsidP="00FF45C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40EC2">
              <w:rPr>
                <w:rFonts w:ascii="標楷體" w:eastAsia="標楷體" w:hAnsi="標楷體" w:hint="eastAsia"/>
              </w:rPr>
              <w:t>輔導主任</w:t>
            </w:r>
          </w:p>
        </w:tc>
        <w:tc>
          <w:tcPr>
            <w:tcW w:w="992" w:type="dxa"/>
            <w:vAlign w:val="center"/>
          </w:tcPr>
          <w:p w:rsidR="00905448" w:rsidRPr="00A40EC2" w:rsidRDefault="00905448" w:rsidP="00FF45C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40EC2">
              <w:rPr>
                <w:rFonts w:ascii="標楷體" w:eastAsia="標楷體" w:hAnsi="標楷體" w:hint="eastAsia"/>
              </w:rPr>
              <w:t>黃愉雯</w:t>
            </w:r>
          </w:p>
        </w:tc>
        <w:tc>
          <w:tcPr>
            <w:tcW w:w="8535" w:type="dxa"/>
          </w:tcPr>
          <w:p w:rsidR="00905448" w:rsidRPr="00A40EC2" w:rsidRDefault="00905448" w:rsidP="00905448">
            <w:pPr>
              <w:numPr>
                <w:ilvl w:val="0"/>
                <w:numId w:val="1"/>
              </w:numPr>
              <w:tabs>
                <w:tab w:val="clear" w:pos="480"/>
                <w:tab w:val="num" w:pos="291"/>
              </w:tabs>
              <w:spacing w:line="320" w:lineRule="exact"/>
              <w:rPr>
                <w:rFonts w:ascii="標楷體" w:eastAsia="標楷體" w:hAnsi="標楷體"/>
                <w:bCs/>
                <w:kern w:val="0"/>
              </w:rPr>
            </w:pPr>
            <w:r w:rsidRPr="00A40EC2">
              <w:rPr>
                <w:rFonts w:ascii="標楷體" w:eastAsia="標楷體" w:hAnsi="標楷體" w:hint="eastAsia"/>
                <w:bCs/>
                <w:kern w:val="0"/>
              </w:rPr>
              <w:t>秉承主任委員（校長）之指示，擬定輔導工作實施計畫及年度預算。</w:t>
            </w:r>
          </w:p>
          <w:p w:rsidR="00905448" w:rsidRPr="00A40EC2" w:rsidRDefault="00905448" w:rsidP="00905448">
            <w:pPr>
              <w:numPr>
                <w:ilvl w:val="0"/>
                <w:numId w:val="1"/>
              </w:numPr>
              <w:tabs>
                <w:tab w:val="clear" w:pos="480"/>
                <w:tab w:val="num" w:pos="305"/>
              </w:tabs>
              <w:spacing w:line="320" w:lineRule="exact"/>
              <w:rPr>
                <w:rFonts w:ascii="標楷體" w:eastAsia="標楷體" w:hAnsi="標楷體"/>
              </w:rPr>
            </w:pPr>
            <w:r w:rsidRPr="00A40EC2">
              <w:rPr>
                <w:rFonts w:ascii="標楷體" w:eastAsia="標楷體" w:hAnsi="標楷體" w:hint="eastAsia"/>
                <w:bCs/>
                <w:kern w:val="0"/>
              </w:rPr>
              <w:t>擬定輔導工作實施步驟，並執行委員會決議事項。</w:t>
            </w:r>
          </w:p>
          <w:p w:rsidR="00905448" w:rsidRPr="00A40EC2" w:rsidRDefault="00905448" w:rsidP="00905448">
            <w:pPr>
              <w:widowControl/>
              <w:numPr>
                <w:ilvl w:val="0"/>
                <w:numId w:val="1"/>
              </w:numPr>
              <w:tabs>
                <w:tab w:val="clear" w:pos="480"/>
                <w:tab w:val="num" w:pos="305"/>
              </w:tabs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40EC2">
              <w:rPr>
                <w:rFonts w:ascii="標楷體" w:eastAsia="標楷體" w:hAnsi="標楷體" w:hint="eastAsia"/>
                <w:bCs/>
                <w:kern w:val="0"/>
              </w:rPr>
              <w:t>規劃全校學生個別資料之設計、整理、保管、使用等事宜。</w:t>
            </w:r>
          </w:p>
          <w:p w:rsidR="00905448" w:rsidRPr="00A40EC2" w:rsidRDefault="00905448" w:rsidP="00905448">
            <w:pPr>
              <w:numPr>
                <w:ilvl w:val="0"/>
                <w:numId w:val="1"/>
              </w:numPr>
              <w:tabs>
                <w:tab w:val="clear" w:pos="480"/>
                <w:tab w:val="num" w:pos="305"/>
              </w:tabs>
              <w:spacing w:line="320" w:lineRule="exact"/>
              <w:rPr>
                <w:rFonts w:ascii="標楷體" w:eastAsia="標楷體" w:hAnsi="標楷體"/>
              </w:rPr>
            </w:pPr>
            <w:r w:rsidRPr="00A40EC2">
              <w:rPr>
                <w:rFonts w:ascii="標楷體" w:eastAsia="標楷體" w:hAnsi="標楷體" w:hint="eastAsia"/>
              </w:rPr>
              <w:t>直接或間接執行各項測驗計畫，並領導有關人員進行統計、分析、研究工作。</w:t>
            </w:r>
          </w:p>
          <w:p w:rsidR="00905448" w:rsidRPr="00A40EC2" w:rsidRDefault="00905448" w:rsidP="00905448">
            <w:pPr>
              <w:numPr>
                <w:ilvl w:val="0"/>
                <w:numId w:val="1"/>
              </w:numPr>
              <w:tabs>
                <w:tab w:val="clear" w:pos="480"/>
                <w:tab w:val="num" w:pos="305"/>
              </w:tabs>
              <w:spacing w:line="320" w:lineRule="exact"/>
              <w:rPr>
                <w:rFonts w:ascii="標楷體" w:eastAsia="標楷體" w:hAnsi="標楷體"/>
              </w:rPr>
            </w:pPr>
            <w:r w:rsidRPr="00A40EC2">
              <w:rPr>
                <w:rFonts w:ascii="標楷體" w:eastAsia="標楷體" w:hAnsi="標楷體" w:hint="eastAsia"/>
              </w:rPr>
              <w:t>會同有關處</w:t>
            </w:r>
            <w:proofErr w:type="gramStart"/>
            <w:r w:rsidRPr="00A40EC2">
              <w:rPr>
                <w:rFonts w:ascii="標楷體" w:eastAsia="標楷體" w:hAnsi="標楷體" w:hint="eastAsia"/>
              </w:rPr>
              <w:t>室策辦─</w:t>
            </w:r>
            <w:proofErr w:type="gramEnd"/>
            <w:r w:rsidRPr="00A40EC2">
              <w:rPr>
                <w:rFonts w:ascii="標楷體" w:eastAsia="標楷體" w:hAnsi="標楷體" w:hint="eastAsia"/>
              </w:rPr>
              <w:t>生活、學習、職業等輔導各項活動。</w:t>
            </w:r>
          </w:p>
          <w:p w:rsidR="00905448" w:rsidRPr="00A40EC2" w:rsidRDefault="00905448" w:rsidP="00905448">
            <w:pPr>
              <w:numPr>
                <w:ilvl w:val="0"/>
                <w:numId w:val="1"/>
              </w:numPr>
              <w:tabs>
                <w:tab w:val="clear" w:pos="480"/>
                <w:tab w:val="num" w:pos="305"/>
              </w:tabs>
              <w:spacing w:line="320" w:lineRule="exact"/>
              <w:rPr>
                <w:rFonts w:ascii="標楷體" w:eastAsia="標楷體" w:hAnsi="標楷體"/>
              </w:rPr>
            </w:pPr>
            <w:r w:rsidRPr="00A40EC2">
              <w:rPr>
                <w:rFonts w:ascii="標楷體" w:eastAsia="標楷體" w:hAnsi="標楷體" w:hint="eastAsia"/>
              </w:rPr>
              <w:t>設置與充實輔導工作設施。</w:t>
            </w:r>
          </w:p>
          <w:p w:rsidR="00905448" w:rsidRPr="00A40EC2" w:rsidRDefault="00905448" w:rsidP="00905448">
            <w:pPr>
              <w:numPr>
                <w:ilvl w:val="0"/>
                <w:numId w:val="1"/>
              </w:numPr>
              <w:tabs>
                <w:tab w:val="clear" w:pos="480"/>
                <w:tab w:val="num" w:pos="305"/>
              </w:tabs>
              <w:spacing w:line="320" w:lineRule="exact"/>
              <w:rPr>
                <w:rFonts w:ascii="標楷體" w:eastAsia="標楷體" w:hAnsi="標楷體"/>
              </w:rPr>
            </w:pPr>
            <w:r w:rsidRPr="00A40EC2">
              <w:rPr>
                <w:rFonts w:ascii="標楷體" w:eastAsia="標楷體" w:hAnsi="標楷體" w:hint="eastAsia"/>
              </w:rPr>
              <w:t>擔任協調與各處室共同實施輔導工作，並聯繫校外有關資源，爭取協助。</w:t>
            </w:r>
          </w:p>
          <w:p w:rsidR="00905448" w:rsidRPr="00A40EC2" w:rsidRDefault="00905448" w:rsidP="00905448">
            <w:pPr>
              <w:numPr>
                <w:ilvl w:val="0"/>
                <w:numId w:val="1"/>
              </w:numPr>
              <w:tabs>
                <w:tab w:val="clear" w:pos="480"/>
                <w:tab w:val="num" w:pos="305"/>
              </w:tabs>
              <w:spacing w:line="320" w:lineRule="exact"/>
              <w:rPr>
                <w:rFonts w:ascii="標楷體" w:eastAsia="標楷體" w:hAnsi="標楷體"/>
              </w:rPr>
            </w:pPr>
            <w:r w:rsidRPr="00A40EC2">
              <w:rPr>
                <w:rFonts w:ascii="標楷體" w:eastAsia="標楷體" w:hAnsi="標楷體" w:hint="eastAsia"/>
              </w:rPr>
              <w:t>綜理綜合職能科全般事宜。</w:t>
            </w:r>
          </w:p>
        </w:tc>
      </w:tr>
      <w:tr w:rsidR="00905448" w:rsidTr="00FF45C9">
        <w:trPr>
          <w:jc w:val="center"/>
        </w:trPr>
        <w:tc>
          <w:tcPr>
            <w:tcW w:w="1306" w:type="dxa"/>
            <w:vAlign w:val="center"/>
          </w:tcPr>
          <w:p w:rsidR="00905448" w:rsidRPr="00A40EC2" w:rsidRDefault="00905448" w:rsidP="00FF45C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40EC2">
              <w:rPr>
                <w:rFonts w:ascii="標楷體" w:eastAsia="標楷體" w:hAnsi="標楷體" w:hint="eastAsia"/>
              </w:rPr>
              <w:t>特教組長</w:t>
            </w:r>
          </w:p>
        </w:tc>
        <w:tc>
          <w:tcPr>
            <w:tcW w:w="992" w:type="dxa"/>
            <w:vAlign w:val="center"/>
          </w:tcPr>
          <w:p w:rsidR="00905448" w:rsidRPr="00A40EC2" w:rsidRDefault="00905448" w:rsidP="00FF45C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彭文綺</w:t>
            </w:r>
          </w:p>
        </w:tc>
        <w:tc>
          <w:tcPr>
            <w:tcW w:w="8535" w:type="dxa"/>
          </w:tcPr>
          <w:p w:rsidR="00905448" w:rsidRPr="00A40EC2" w:rsidRDefault="00905448" w:rsidP="00905448">
            <w:pPr>
              <w:numPr>
                <w:ilvl w:val="0"/>
                <w:numId w:val="2"/>
              </w:numPr>
              <w:tabs>
                <w:tab w:val="clear" w:pos="480"/>
              </w:tabs>
              <w:spacing w:line="320" w:lineRule="exact"/>
              <w:ind w:left="333" w:hanging="333"/>
              <w:rPr>
                <w:rFonts w:ascii="標楷體" w:eastAsia="標楷體" w:hAnsi="標楷體"/>
              </w:rPr>
            </w:pPr>
            <w:r w:rsidRPr="00A40EC2">
              <w:rPr>
                <w:rFonts w:ascii="標楷體" w:eastAsia="標楷體" w:hAnsi="標楷體" w:hint="eastAsia"/>
              </w:rPr>
              <w:t>規劃綜合職能科學生之教學相關事宜；確保學生於校內獲得完善之教學服務。</w:t>
            </w:r>
          </w:p>
          <w:p w:rsidR="00905448" w:rsidRPr="00A40EC2" w:rsidRDefault="00905448" w:rsidP="00905448">
            <w:pPr>
              <w:numPr>
                <w:ilvl w:val="0"/>
                <w:numId w:val="2"/>
              </w:numPr>
              <w:tabs>
                <w:tab w:val="clear" w:pos="480"/>
              </w:tabs>
              <w:spacing w:line="320" w:lineRule="exact"/>
              <w:ind w:left="333" w:hanging="333"/>
              <w:rPr>
                <w:rFonts w:ascii="標楷體" w:eastAsia="標楷體" w:hAnsi="標楷體"/>
              </w:rPr>
            </w:pPr>
            <w:r w:rsidRPr="00A40EC2">
              <w:rPr>
                <w:rFonts w:ascii="標楷體" w:eastAsia="標楷體" w:hAnsi="標楷體" w:hint="eastAsia"/>
              </w:rPr>
              <w:t>依學生個別差異及社區需求提出課程規劃；研究課程架構之適當性以達成最大融合。</w:t>
            </w:r>
          </w:p>
          <w:p w:rsidR="00905448" w:rsidRPr="00A40EC2" w:rsidRDefault="00905448" w:rsidP="00905448">
            <w:pPr>
              <w:numPr>
                <w:ilvl w:val="0"/>
                <w:numId w:val="2"/>
              </w:numPr>
              <w:tabs>
                <w:tab w:val="clear" w:pos="480"/>
              </w:tabs>
              <w:spacing w:line="320" w:lineRule="exact"/>
              <w:ind w:left="333" w:hanging="333"/>
              <w:rPr>
                <w:rFonts w:ascii="標楷體" w:eastAsia="標楷體" w:hAnsi="標楷體"/>
              </w:rPr>
            </w:pPr>
            <w:proofErr w:type="gramStart"/>
            <w:r w:rsidRPr="00A40EC2">
              <w:rPr>
                <w:rFonts w:ascii="標楷體" w:eastAsia="標楷體" w:hAnsi="標楷體" w:hint="eastAsia"/>
              </w:rPr>
              <w:t>研</w:t>
            </w:r>
            <w:proofErr w:type="gramEnd"/>
            <w:r w:rsidRPr="00A40EC2">
              <w:rPr>
                <w:rFonts w:ascii="標楷體" w:eastAsia="標楷體" w:hAnsi="標楷體" w:hint="eastAsia"/>
              </w:rPr>
              <w:t>擬及制定個別化教育計畫之實施辦法，協調相關人員，落實適性教學。</w:t>
            </w:r>
          </w:p>
          <w:p w:rsidR="00905448" w:rsidRDefault="00905448" w:rsidP="00905448">
            <w:pPr>
              <w:numPr>
                <w:ilvl w:val="0"/>
                <w:numId w:val="2"/>
              </w:numPr>
              <w:tabs>
                <w:tab w:val="clear" w:pos="480"/>
              </w:tabs>
              <w:spacing w:line="320" w:lineRule="exact"/>
              <w:ind w:left="333" w:hanging="333"/>
              <w:rPr>
                <w:rFonts w:ascii="標楷體" w:eastAsia="標楷體" w:hAnsi="標楷體"/>
              </w:rPr>
            </w:pPr>
            <w:r w:rsidRPr="00EB2C1D">
              <w:rPr>
                <w:rFonts w:ascii="標楷體" w:eastAsia="標楷體" w:hAnsi="標楷體" w:hint="eastAsia"/>
                <w:color w:val="000000"/>
              </w:rPr>
              <w:t>「特殊教育通報網」業務承辦人。</w:t>
            </w:r>
          </w:p>
          <w:p w:rsidR="00905448" w:rsidRDefault="00905448" w:rsidP="00905448">
            <w:pPr>
              <w:numPr>
                <w:ilvl w:val="0"/>
                <w:numId w:val="2"/>
              </w:numPr>
              <w:tabs>
                <w:tab w:val="clear" w:pos="480"/>
              </w:tabs>
              <w:spacing w:line="320" w:lineRule="exact"/>
              <w:ind w:left="333" w:hanging="333"/>
              <w:rPr>
                <w:rFonts w:ascii="標楷體" w:eastAsia="標楷體" w:hAnsi="標楷體"/>
              </w:rPr>
            </w:pPr>
            <w:r w:rsidRPr="00A40EC2">
              <w:rPr>
                <w:rFonts w:ascii="標楷體" w:eastAsia="標楷體" w:hAnsi="標楷體" w:hint="eastAsia"/>
              </w:rPr>
              <w:t>綜合職能科教學資源整合，教學器材、輔具之管理與彙整。</w:t>
            </w:r>
          </w:p>
          <w:p w:rsidR="00905448" w:rsidRPr="009E5254" w:rsidRDefault="00905448" w:rsidP="00905448">
            <w:pPr>
              <w:numPr>
                <w:ilvl w:val="0"/>
                <w:numId w:val="2"/>
              </w:numPr>
              <w:tabs>
                <w:tab w:val="clear" w:pos="480"/>
              </w:tabs>
              <w:spacing w:line="320" w:lineRule="exact"/>
              <w:ind w:left="333" w:hanging="333"/>
              <w:rPr>
                <w:rFonts w:ascii="標楷體" w:eastAsia="標楷體" w:hAnsi="標楷體"/>
                <w:color w:val="000000"/>
              </w:rPr>
            </w:pPr>
            <w:r w:rsidRPr="00156F9C">
              <w:rPr>
                <w:rFonts w:ascii="標楷體" w:eastAsia="標楷體" w:hAnsi="標楷體" w:hint="eastAsia"/>
                <w:color w:val="000000"/>
              </w:rPr>
              <w:t>協同實習處實習組與</w:t>
            </w:r>
            <w:r w:rsidRPr="009E5254">
              <w:rPr>
                <w:rFonts w:ascii="標楷體" w:eastAsia="標楷體" w:hAnsi="標楷體" w:hint="eastAsia"/>
                <w:color w:val="000000"/>
              </w:rPr>
              <w:t>就業組擬定轉銜計畫及開拓實習及就業機會。</w:t>
            </w:r>
          </w:p>
          <w:p w:rsidR="00905448" w:rsidRPr="009E5254" w:rsidRDefault="00905448" w:rsidP="00905448">
            <w:pPr>
              <w:numPr>
                <w:ilvl w:val="0"/>
                <w:numId w:val="2"/>
              </w:numPr>
              <w:tabs>
                <w:tab w:val="clear" w:pos="480"/>
              </w:tabs>
              <w:spacing w:line="320" w:lineRule="exact"/>
              <w:ind w:left="333" w:hanging="333"/>
              <w:rPr>
                <w:rFonts w:ascii="標楷體" w:eastAsia="標楷體" w:hAnsi="標楷體"/>
                <w:color w:val="000000"/>
              </w:rPr>
            </w:pPr>
            <w:r w:rsidRPr="009E5254">
              <w:rPr>
                <w:rFonts w:ascii="標楷體" w:eastAsia="標楷體" w:hAnsi="標楷體" w:hint="eastAsia"/>
                <w:color w:val="000000"/>
              </w:rPr>
              <w:t>辦理綜合職能科之招生宣導工作及學生鑑定篩選事宜。</w:t>
            </w:r>
          </w:p>
          <w:p w:rsidR="00905448" w:rsidRPr="009E5254" w:rsidRDefault="00905448" w:rsidP="00905448">
            <w:pPr>
              <w:numPr>
                <w:ilvl w:val="0"/>
                <w:numId w:val="2"/>
              </w:numPr>
              <w:tabs>
                <w:tab w:val="clear" w:pos="480"/>
              </w:tabs>
              <w:spacing w:line="320" w:lineRule="exact"/>
              <w:ind w:left="333" w:hanging="333"/>
              <w:rPr>
                <w:rFonts w:ascii="標楷體" w:eastAsia="標楷體" w:hAnsi="標楷體"/>
                <w:color w:val="000000"/>
              </w:rPr>
            </w:pPr>
            <w:r w:rsidRPr="009E5254">
              <w:rPr>
                <w:rFonts w:ascii="標楷體" w:eastAsia="標楷體" w:hAnsi="標楷體" w:hint="eastAsia"/>
                <w:color w:val="000000"/>
              </w:rPr>
              <w:t>特殊教育之相關法規彙整與運用。</w:t>
            </w:r>
          </w:p>
          <w:p w:rsidR="00905448" w:rsidRPr="009E5254" w:rsidRDefault="00905448" w:rsidP="00905448">
            <w:pPr>
              <w:numPr>
                <w:ilvl w:val="0"/>
                <w:numId w:val="2"/>
              </w:numPr>
              <w:tabs>
                <w:tab w:val="clear" w:pos="480"/>
              </w:tabs>
              <w:spacing w:line="320" w:lineRule="exact"/>
              <w:ind w:left="333" w:hanging="333"/>
              <w:rPr>
                <w:rFonts w:ascii="標楷體" w:eastAsia="標楷體" w:hAnsi="標楷體"/>
                <w:color w:val="000000"/>
              </w:rPr>
            </w:pPr>
            <w:r w:rsidRPr="009E5254">
              <w:rPr>
                <w:rFonts w:ascii="標楷體" w:eastAsia="標楷體" w:hAnsi="標楷體" w:hint="eastAsia"/>
                <w:color w:val="000000"/>
              </w:rPr>
              <w:t>特殊教育學生之「相關專業團隊」治療(諮商)等事宜。</w:t>
            </w:r>
          </w:p>
          <w:p w:rsidR="00905448" w:rsidRPr="009E5254" w:rsidRDefault="00905448" w:rsidP="00905448">
            <w:pPr>
              <w:numPr>
                <w:ilvl w:val="0"/>
                <w:numId w:val="2"/>
              </w:numPr>
              <w:tabs>
                <w:tab w:val="clear" w:pos="480"/>
                <w:tab w:val="left" w:pos="333"/>
              </w:tabs>
              <w:spacing w:line="320" w:lineRule="exact"/>
              <w:ind w:left="333" w:hanging="333"/>
              <w:rPr>
                <w:rFonts w:ascii="標楷體" w:eastAsia="標楷體" w:hAnsi="標楷體"/>
                <w:color w:val="000000"/>
              </w:rPr>
            </w:pPr>
            <w:r w:rsidRPr="009E5254">
              <w:rPr>
                <w:rFonts w:ascii="標楷體" w:eastAsia="標楷體" w:hAnsi="標楷體" w:hint="eastAsia"/>
                <w:color w:val="000000"/>
              </w:rPr>
              <w:t>特殊教育學生之相關資料、表冊之登錄、保管等事宜。</w:t>
            </w:r>
          </w:p>
          <w:p w:rsidR="00905448" w:rsidRPr="009E5254" w:rsidRDefault="00905448" w:rsidP="00905448">
            <w:pPr>
              <w:numPr>
                <w:ilvl w:val="0"/>
                <w:numId w:val="2"/>
              </w:numPr>
              <w:tabs>
                <w:tab w:val="clear" w:pos="480"/>
                <w:tab w:val="left" w:pos="333"/>
              </w:tabs>
              <w:spacing w:line="320" w:lineRule="exact"/>
              <w:ind w:left="333" w:hanging="333"/>
              <w:rPr>
                <w:rFonts w:ascii="標楷體" w:eastAsia="標楷體" w:hAnsi="標楷體"/>
                <w:color w:val="000000"/>
              </w:rPr>
            </w:pPr>
            <w:r w:rsidRPr="009E5254">
              <w:rPr>
                <w:rFonts w:ascii="新細明體" w:hAnsi="新細明體" w:hint="eastAsia"/>
                <w:color w:val="000000"/>
              </w:rPr>
              <w:t>「</w:t>
            </w:r>
            <w:r w:rsidRPr="009E5254">
              <w:rPr>
                <w:rFonts w:ascii="標楷體" w:eastAsia="標楷體" w:hAnsi="標楷體" w:hint="eastAsia"/>
                <w:color w:val="000000"/>
              </w:rPr>
              <w:t>特殊教育園地</w:t>
            </w:r>
            <w:r w:rsidRPr="009E5254">
              <w:rPr>
                <w:rFonts w:ascii="新細明體" w:hAnsi="新細明體" w:hint="eastAsia"/>
                <w:color w:val="000000"/>
              </w:rPr>
              <w:t>」</w:t>
            </w:r>
            <w:r w:rsidRPr="009E5254">
              <w:rPr>
                <w:rFonts w:ascii="標楷體" w:eastAsia="標楷體" w:hAnsi="標楷體" w:hint="eastAsia"/>
                <w:color w:val="000000"/>
              </w:rPr>
              <w:t>部落格、綜合職能科</w:t>
            </w:r>
            <w:proofErr w:type="gramStart"/>
            <w:r w:rsidRPr="009E5254">
              <w:rPr>
                <w:rFonts w:ascii="標楷體" w:eastAsia="標楷體" w:hAnsi="標楷體" w:hint="eastAsia"/>
                <w:color w:val="000000"/>
              </w:rPr>
              <w:t>科</w:t>
            </w:r>
            <w:proofErr w:type="gramEnd"/>
            <w:r w:rsidRPr="009E5254">
              <w:rPr>
                <w:rFonts w:ascii="標楷體" w:eastAsia="標楷體" w:hAnsi="標楷體" w:hint="eastAsia"/>
                <w:color w:val="000000"/>
              </w:rPr>
              <w:t>網</w:t>
            </w:r>
            <w:r w:rsidRPr="009E5254">
              <w:rPr>
                <w:rFonts w:ascii="標楷體" w:eastAsia="標楷體" w:hAnsi="標楷體" w:hint="eastAsia"/>
                <w:bCs/>
                <w:color w:val="000000"/>
                <w:kern w:val="0"/>
              </w:rPr>
              <w:t>維護（更新）之任務分配與督導。</w:t>
            </w:r>
          </w:p>
          <w:p w:rsidR="00905448" w:rsidRPr="00156F9C" w:rsidRDefault="00905448" w:rsidP="00905448">
            <w:pPr>
              <w:numPr>
                <w:ilvl w:val="0"/>
                <w:numId w:val="2"/>
              </w:numPr>
              <w:tabs>
                <w:tab w:val="clear" w:pos="480"/>
                <w:tab w:val="left" w:pos="333"/>
              </w:tabs>
              <w:spacing w:line="320" w:lineRule="exact"/>
              <w:ind w:left="333" w:hanging="333"/>
              <w:rPr>
                <w:rFonts w:ascii="標楷體" w:eastAsia="標楷體" w:hAnsi="標楷體"/>
                <w:color w:val="000000"/>
              </w:rPr>
            </w:pPr>
            <w:r w:rsidRPr="00156F9C">
              <w:rPr>
                <w:rFonts w:ascii="標楷體" w:eastAsia="標楷體" w:hAnsi="標楷體" w:hint="eastAsia"/>
                <w:color w:val="000000"/>
              </w:rPr>
              <w:t>家長之諮商服務。</w:t>
            </w:r>
          </w:p>
          <w:p w:rsidR="00905448" w:rsidRPr="004F2DB5" w:rsidRDefault="00905448" w:rsidP="00905448">
            <w:pPr>
              <w:numPr>
                <w:ilvl w:val="0"/>
                <w:numId w:val="2"/>
              </w:numPr>
              <w:tabs>
                <w:tab w:val="clear" w:pos="480"/>
                <w:tab w:val="left" w:pos="333"/>
              </w:tabs>
              <w:spacing w:line="320" w:lineRule="exact"/>
              <w:ind w:left="333" w:hanging="333"/>
              <w:rPr>
                <w:rFonts w:ascii="標楷體" w:eastAsia="標楷體" w:hAnsi="標楷體"/>
              </w:rPr>
            </w:pPr>
            <w:r w:rsidRPr="00156F9C">
              <w:rPr>
                <w:rFonts w:ascii="標楷體" w:eastAsia="標楷體" w:hAnsi="標楷體" w:hint="eastAsia"/>
                <w:color w:val="000000"/>
              </w:rPr>
              <w:t>臨時交辦事項。</w:t>
            </w:r>
          </w:p>
        </w:tc>
      </w:tr>
      <w:tr w:rsidR="00905448" w:rsidTr="00FF45C9">
        <w:trPr>
          <w:jc w:val="center"/>
        </w:trPr>
        <w:tc>
          <w:tcPr>
            <w:tcW w:w="1306" w:type="dxa"/>
            <w:vAlign w:val="center"/>
          </w:tcPr>
          <w:p w:rsidR="00905448" w:rsidRPr="00A40EC2" w:rsidRDefault="00905448" w:rsidP="00FF45C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40EC2">
              <w:rPr>
                <w:rFonts w:ascii="標楷體" w:eastAsia="標楷體" w:hAnsi="標楷體" w:hint="eastAsia"/>
              </w:rPr>
              <w:t>輔導教師</w:t>
            </w:r>
          </w:p>
        </w:tc>
        <w:tc>
          <w:tcPr>
            <w:tcW w:w="992" w:type="dxa"/>
            <w:vAlign w:val="center"/>
          </w:tcPr>
          <w:p w:rsidR="00905448" w:rsidRPr="00A40EC2" w:rsidRDefault="00905448" w:rsidP="00FF45C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</w:t>
            </w:r>
            <w:proofErr w:type="gramStart"/>
            <w:r>
              <w:rPr>
                <w:rFonts w:ascii="標楷體" w:eastAsia="標楷體" w:hAnsi="標楷體" w:hint="eastAsia"/>
              </w:rPr>
              <w:t>吟馨</w:t>
            </w:r>
            <w:proofErr w:type="gramEnd"/>
          </w:p>
        </w:tc>
        <w:tc>
          <w:tcPr>
            <w:tcW w:w="8535" w:type="dxa"/>
          </w:tcPr>
          <w:p w:rsidR="00905448" w:rsidRPr="00A40EC2" w:rsidRDefault="00905448" w:rsidP="00905448">
            <w:pPr>
              <w:widowControl/>
              <w:numPr>
                <w:ilvl w:val="0"/>
                <w:numId w:val="3"/>
              </w:numPr>
              <w:tabs>
                <w:tab w:val="clear" w:pos="480"/>
                <w:tab w:val="num" w:pos="347"/>
              </w:tabs>
              <w:spacing w:line="320" w:lineRule="exact"/>
              <w:ind w:left="482" w:hanging="482"/>
              <w:jc w:val="both"/>
              <w:rPr>
                <w:rFonts w:ascii="標楷體" w:eastAsia="標楷體" w:hAnsi="標楷體"/>
                <w:kern w:val="0"/>
              </w:rPr>
            </w:pPr>
            <w:r w:rsidRPr="00A40EC2">
              <w:rPr>
                <w:rFonts w:ascii="標楷體" w:eastAsia="標楷體" w:hAnsi="標楷體" w:hint="eastAsia"/>
                <w:bCs/>
                <w:kern w:val="0"/>
              </w:rPr>
              <w:t>襄助主任輔導教師，執行輔導工作計畫。</w:t>
            </w:r>
          </w:p>
          <w:p w:rsidR="00905448" w:rsidRPr="00426A4C" w:rsidRDefault="00905448" w:rsidP="00905448">
            <w:pPr>
              <w:widowControl/>
              <w:numPr>
                <w:ilvl w:val="0"/>
                <w:numId w:val="3"/>
              </w:numPr>
              <w:tabs>
                <w:tab w:val="clear" w:pos="480"/>
                <w:tab w:val="num" w:pos="333"/>
              </w:tabs>
              <w:spacing w:line="320" w:lineRule="exact"/>
              <w:ind w:left="482" w:hanging="482"/>
              <w:jc w:val="both"/>
              <w:rPr>
                <w:rFonts w:ascii="標楷體" w:eastAsia="標楷體" w:hAnsi="標楷體"/>
                <w:kern w:val="0"/>
              </w:rPr>
            </w:pPr>
            <w:r w:rsidRPr="00A40EC2">
              <w:rPr>
                <w:rFonts w:ascii="標楷體" w:eastAsia="標楷體" w:hAnsi="標楷體" w:hint="eastAsia"/>
                <w:bCs/>
                <w:kern w:val="0"/>
              </w:rPr>
              <w:t>輔導相關業務之規劃與執行。（</w:t>
            </w:r>
            <w:r>
              <w:rPr>
                <w:rFonts w:ascii="標楷體" w:eastAsia="標楷體" w:hAnsi="標楷體" w:hint="eastAsia"/>
                <w:bCs/>
                <w:kern w:val="0"/>
              </w:rPr>
              <w:t>一</w:t>
            </w:r>
            <w:r w:rsidRPr="00A40EC2">
              <w:rPr>
                <w:rFonts w:ascii="標楷體" w:eastAsia="標楷體" w:hAnsi="標楷體" w:hint="eastAsia"/>
                <w:bCs/>
                <w:kern w:val="0"/>
              </w:rPr>
              <w:t>年級）</w:t>
            </w:r>
          </w:p>
          <w:p w:rsidR="00905448" w:rsidRPr="00A40EC2" w:rsidRDefault="00905448" w:rsidP="00905448">
            <w:pPr>
              <w:widowControl/>
              <w:numPr>
                <w:ilvl w:val="0"/>
                <w:numId w:val="3"/>
              </w:numPr>
              <w:tabs>
                <w:tab w:val="clear" w:pos="480"/>
                <w:tab w:val="num" w:pos="333"/>
              </w:tabs>
              <w:spacing w:line="320" w:lineRule="exact"/>
              <w:ind w:left="482" w:hanging="482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協助就讀一般班身心障礙學生相關輔導。（一</w:t>
            </w:r>
            <w:r w:rsidRPr="00A40EC2">
              <w:rPr>
                <w:rFonts w:ascii="標楷體" w:eastAsia="標楷體" w:hAnsi="標楷體" w:hint="eastAsia"/>
                <w:bCs/>
                <w:kern w:val="0"/>
              </w:rPr>
              <w:t>年級）</w:t>
            </w:r>
          </w:p>
          <w:p w:rsidR="00905448" w:rsidRPr="00A40EC2" w:rsidRDefault="00905448" w:rsidP="00905448">
            <w:pPr>
              <w:widowControl/>
              <w:numPr>
                <w:ilvl w:val="0"/>
                <w:numId w:val="3"/>
              </w:numPr>
              <w:tabs>
                <w:tab w:val="clear" w:pos="480"/>
                <w:tab w:val="num" w:pos="333"/>
              </w:tabs>
              <w:spacing w:line="320" w:lineRule="exact"/>
              <w:ind w:left="482" w:hanging="482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「親職教育日」之規劃與執行</w:t>
            </w:r>
            <w:r>
              <w:rPr>
                <w:rFonts w:ascii="新細明體" w:hAnsi="新細明體" w:hint="eastAsia"/>
                <w:bCs/>
                <w:kern w:val="0"/>
              </w:rPr>
              <w:t>。</w:t>
            </w:r>
          </w:p>
          <w:p w:rsidR="00905448" w:rsidRPr="00A40EC2" w:rsidRDefault="00905448" w:rsidP="00905448">
            <w:pPr>
              <w:widowControl/>
              <w:numPr>
                <w:ilvl w:val="0"/>
                <w:numId w:val="3"/>
              </w:numPr>
              <w:tabs>
                <w:tab w:val="clear" w:pos="480"/>
                <w:tab w:val="num" w:pos="333"/>
              </w:tabs>
              <w:spacing w:line="320" w:lineRule="exact"/>
              <w:ind w:left="482" w:hanging="482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40EC2">
              <w:rPr>
                <w:rFonts w:ascii="標楷體" w:eastAsia="標楷體" w:hAnsi="標楷體" w:hint="eastAsia"/>
                <w:bCs/>
                <w:kern w:val="0"/>
              </w:rPr>
              <w:t>「生命教育」之規劃與推展。</w:t>
            </w:r>
          </w:p>
          <w:p w:rsidR="00905448" w:rsidRPr="00A40EC2" w:rsidRDefault="00905448" w:rsidP="00905448">
            <w:pPr>
              <w:widowControl/>
              <w:numPr>
                <w:ilvl w:val="0"/>
                <w:numId w:val="3"/>
              </w:numPr>
              <w:tabs>
                <w:tab w:val="clear" w:pos="480"/>
                <w:tab w:val="num" w:pos="333"/>
              </w:tabs>
              <w:spacing w:line="320" w:lineRule="exact"/>
              <w:ind w:left="482" w:hanging="482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40EC2">
              <w:rPr>
                <w:rFonts w:ascii="標楷體" w:eastAsia="標楷體" w:hAnsi="標楷體" w:hint="eastAsia"/>
                <w:bCs/>
                <w:kern w:val="0"/>
              </w:rPr>
              <w:t>「認輔制度」之訂定與推</w:t>
            </w:r>
            <w:r>
              <w:rPr>
                <w:rFonts w:ascii="標楷體" w:eastAsia="標楷體" w:hAnsi="標楷體" w:hint="eastAsia"/>
                <w:bCs/>
                <w:kern w:val="0"/>
              </w:rPr>
              <w:t>動</w:t>
            </w:r>
            <w:r w:rsidRPr="00A40EC2">
              <w:rPr>
                <w:rFonts w:ascii="標楷體" w:eastAsia="標楷體" w:hAnsi="標楷體" w:hint="eastAsia"/>
                <w:bCs/>
                <w:kern w:val="0"/>
              </w:rPr>
              <w:t>。</w:t>
            </w:r>
          </w:p>
          <w:p w:rsidR="00905448" w:rsidRPr="00A40EC2" w:rsidRDefault="00905448" w:rsidP="00905448">
            <w:pPr>
              <w:widowControl/>
              <w:numPr>
                <w:ilvl w:val="0"/>
                <w:numId w:val="3"/>
              </w:numPr>
              <w:tabs>
                <w:tab w:val="clear" w:pos="480"/>
                <w:tab w:val="num" w:pos="333"/>
              </w:tabs>
              <w:spacing w:line="320" w:lineRule="exact"/>
              <w:ind w:left="482" w:hanging="482"/>
              <w:jc w:val="both"/>
              <w:rPr>
                <w:rFonts w:ascii="標楷體" w:eastAsia="標楷體" w:hAnsi="標楷體"/>
                <w:kern w:val="0"/>
              </w:rPr>
            </w:pPr>
            <w:r w:rsidRPr="00426A4C">
              <w:rPr>
                <w:rFonts w:ascii="標楷體" w:eastAsia="標楷體" w:hAnsi="標楷體" w:hint="eastAsia"/>
                <w:bCs/>
                <w:kern w:val="0"/>
              </w:rPr>
              <w:t>「心靈有約」影帶敎學之規劃與執行。</w:t>
            </w:r>
          </w:p>
          <w:p w:rsidR="00905448" w:rsidRPr="00E55780" w:rsidRDefault="00905448" w:rsidP="00905448">
            <w:pPr>
              <w:widowControl/>
              <w:numPr>
                <w:ilvl w:val="0"/>
                <w:numId w:val="3"/>
              </w:numPr>
              <w:tabs>
                <w:tab w:val="clear" w:pos="480"/>
                <w:tab w:val="num" w:pos="333"/>
              </w:tabs>
              <w:spacing w:line="320" w:lineRule="exact"/>
              <w:ind w:left="482" w:hanging="482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426A4C">
              <w:rPr>
                <w:rFonts w:ascii="標楷體" w:eastAsia="標楷體" w:hAnsi="標楷體" w:hint="eastAsia"/>
                <w:bCs/>
                <w:kern w:val="0"/>
              </w:rPr>
              <w:t>學生小團體輔導活動規劃與辦理。</w:t>
            </w:r>
          </w:p>
          <w:p w:rsidR="00905448" w:rsidRPr="00426A4C" w:rsidRDefault="00905448" w:rsidP="00905448">
            <w:pPr>
              <w:widowControl/>
              <w:numPr>
                <w:ilvl w:val="0"/>
                <w:numId w:val="3"/>
              </w:numPr>
              <w:tabs>
                <w:tab w:val="clear" w:pos="480"/>
                <w:tab w:val="num" w:pos="333"/>
              </w:tabs>
              <w:spacing w:line="320" w:lineRule="exact"/>
              <w:ind w:left="482" w:hanging="482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426A4C">
              <w:rPr>
                <w:rFonts w:ascii="標楷體" w:eastAsia="標楷體" w:hAnsi="標楷體" w:hint="eastAsia"/>
                <w:bCs/>
                <w:kern w:val="0"/>
              </w:rPr>
              <w:t>教師成長小團體活動規劃與辦理。</w:t>
            </w:r>
          </w:p>
          <w:p w:rsidR="00905448" w:rsidRDefault="00905448" w:rsidP="00905448">
            <w:pPr>
              <w:widowControl/>
              <w:numPr>
                <w:ilvl w:val="0"/>
                <w:numId w:val="3"/>
              </w:numPr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426A4C">
              <w:rPr>
                <w:rFonts w:ascii="新細明體" w:hAnsi="新細明體" w:hint="eastAsia"/>
                <w:bCs/>
                <w:kern w:val="0"/>
              </w:rPr>
              <w:t>「</w:t>
            </w:r>
            <w:r w:rsidRPr="00426A4C">
              <w:rPr>
                <w:rFonts w:ascii="標楷體" w:eastAsia="標楷體" w:hAnsi="標楷體" w:hint="eastAsia"/>
                <w:bCs/>
                <w:kern w:val="0"/>
              </w:rPr>
              <w:t>生命教育</w:t>
            </w:r>
            <w:r w:rsidRPr="00426A4C">
              <w:rPr>
                <w:rFonts w:ascii="新細明體" w:hAnsi="新細明體" w:hint="eastAsia"/>
                <w:bCs/>
                <w:kern w:val="0"/>
              </w:rPr>
              <w:t>」</w:t>
            </w:r>
            <w:r w:rsidRPr="00426A4C">
              <w:rPr>
                <w:rFonts w:ascii="標楷體" w:eastAsia="標楷體" w:hAnsi="標楷體" w:hint="eastAsia"/>
                <w:bCs/>
                <w:kern w:val="0"/>
              </w:rPr>
              <w:t>部落格維護與更新。</w:t>
            </w:r>
          </w:p>
          <w:p w:rsidR="00905448" w:rsidRPr="00426A4C" w:rsidRDefault="00905448" w:rsidP="00905448">
            <w:pPr>
              <w:widowControl/>
              <w:numPr>
                <w:ilvl w:val="0"/>
                <w:numId w:val="3"/>
              </w:numPr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推展家庭教育。</w:t>
            </w:r>
          </w:p>
          <w:p w:rsidR="00905448" w:rsidRDefault="00905448" w:rsidP="00905448">
            <w:pPr>
              <w:widowControl/>
              <w:numPr>
                <w:ilvl w:val="0"/>
                <w:numId w:val="3"/>
              </w:numPr>
              <w:spacing w:line="320" w:lineRule="exact"/>
              <w:ind w:left="482" w:hanging="482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40EC2">
              <w:rPr>
                <w:rFonts w:ascii="標楷體" w:eastAsia="標楷體" w:hAnsi="標楷體" w:hint="eastAsia"/>
                <w:bCs/>
                <w:kern w:val="0"/>
              </w:rPr>
              <w:t>個別諮商室管理與維護。</w:t>
            </w:r>
          </w:p>
          <w:p w:rsidR="00905448" w:rsidRPr="009C7000" w:rsidRDefault="00905448" w:rsidP="00905448">
            <w:pPr>
              <w:widowControl/>
              <w:numPr>
                <w:ilvl w:val="0"/>
                <w:numId w:val="3"/>
              </w:numPr>
              <w:spacing w:line="320" w:lineRule="exact"/>
              <w:ind w:left="482" w:hanging="482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9C7000">
              <w:rPr>
                <w:rFonts w:ascii="標楷體" w:eastAsia="標楷體" w:hAnsi="標楷體" w:hint="eastAsia"/>
                <w:bCs/>
                <w:kern w:val="0"/>
              </w:rPr>
              <w:t>臨時交辦事項。</w:t>
            </w:r>
          </w:p>
        </w:tc>
      </w:tr>
      <w:tr w:rsidR="00905448" w:rsidTr="00FF45C9">
        <w:trPr>
          <w:trHeight w:val="3692"/>
          <w:jc w:val="center"/>
        </w:trPr>
        <w:tc>
          <w:tcPr>
            <w:tcW w:w="1306" w:type="dxa"/>
            <w:vAlign w:val="center"/>
          </w:tcPr>
          <w:p w:rsidR="00905448" w:rsidRPr="00A40EC2" w:rsidRDefault="00905448" w:rsidP="00FF45C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40EC2">
              <w:rPr>
                <w:rFonts w:ascii="標楷體" w:eastAsia="標楷體" w:hAnsi="標楷體" w:hint="eastAsia"/>
              </w:rPr>
              <w:lastRenderedPageBreak/>
              <w:t>輔導教師</w:t>
            </w:r>
          </w:p>
        </w:tc>
        <w:tc>
          <w:tcPr>
            <w:tcW w:w="992" w:type="dxa"/>
            <w:vAlign w:val="center"/>
          </w:tcPr>
          <w:p w:rsidR="00905448" w:rsidRPr="00A40EC2" w:rsidRDefault="00905448" w:rsidP="00FF45C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40EC2">
              <w:rPr>
                <w:rFonts w:ascii="標楷體" w:eastAsia="標楷體" w:hAnsi="標楷體" w:hint="eastAsia"/>
              </w:rPr>
              <w:t>馬  旭</w:t>
            </w:r>
          </w:p>
        </w:tc>
        <w:tc>
          <w:tcPr>
            <w:tcW w:w="8535" w:type="dxa"/>
          </w:tcPr>
          <w:p w:rsidR="00905448" w:rsidRPr="00426A4C" w:rsidRDefault="00905448" w:rsidP="00905448">
            <w:pPr>
              <w:widowControl/>
              <w:numPr>
                <w:ilvl w:val="0"/>
                <w:numId w:val="4"/>
              </w:numPr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426A4C">
              <w:rPr>
                <w:rFonts w:ascii="標楷體" w:eastAsia="標楷體" w:hAnsi="標楷體" w:hint="eastAsia"/>
                <w:bCs/>
                <w:kern w:val="0"/>
              </w:rPr>
              <w:t>襄助主任輔導教師，執行輔導工作計畫。</w:t>
            </w:r>
          </w:p>
          <w:p w:rsidR="00905448" w:rsidRPr="00426A4C" w:rsidRDefault="00905448" w:rsidP="00905448">
            <w:pPr>
              <w:widowControl/>
              <w:numPr>
                <w:ilvl w:val="0"/>
                <w:numId w:val="4"/>
              </w:numPr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426A4C">
              <w:rPr>
                <w:rFonts w:ascii="標楷體" w:eastAsia="標楷體" w:hAnsi="標楷體" w:hint="eastAsia"/>
              </w:rPr>
              <w:t>新北市「幸福保衛戰」及高風險學生管理系統承辦人。</w:t>
            </w:r>
          </w:p>
          <w:p w:rsidR="00905448" w:rsidRPr="00426A4C" w:rsidRDefault="00905448" w:rsidP="00905448">
            <w:pPr>
              <w:widowControl/>
              <w:numPr>
                <w:ilvl w:val="0"/>
                <w:numId w:val="4"/>
              </w:numPr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426A4C">
              <w:rPr>
                <w:rFonts w:ascii="標楷體" w:eastAsia="標楷體" w:hAnsi="標楷體" w:hint="eastAsia"/>
                <w:bCs/>
                <w:kern w:val="0"/>
              </w:rPr>
              <w:t>輔導相關業務之規劃與執行。（二年級）</w:t>
            </w:r>
          </w:p>
          <w:p w:rsidR="00905448" w:rsidRPr="00426A4C" w:rsidRDefault="00905448" w:rsidP="00905448">
            <w:pPr>
              <w:widowControl/>
              <w:numPr>
                <w:ilvl w:val="0"/>
                <w:numId w:val="4"/>
              </w:numPr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426A4C">
              <w:rPr>
                <w:rFonts w:ascii="標楷體" w:eastAsia="標楷體" w:hAnsi="標楷體" w:hint="eastAsia"/>
                <w:bCs/>
                <w:kern w:val="0"/>
              </w:rPr>
              <w:t>協助就讀一般班身心障礙學生相關輔導。（二年級）</w:t>
            </w:r>
          </w:p>
          <w:p w:rsidR="00905448" w:rsidRPr="00426A4C" w:rsidRDefault="00905448" w:rsidP="00905448">
            <w:pPr>
              <w:widowControl/>
              <w:numPr>
                <w:ilvl w:val="0"/>
                <w:numId w:val="4"/>
              </w:numPr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426A4C">
              <w:rPr>
                <w:rFonts w:ascii="標楷體" w:eastAsia="標楷體" w:hAnsi="標楷體" w:hint="eastAsia"/>
                <w:bCs/>
                <w:kern w:val="0"/>
              </w:rPr>
              <w:t>高一圖形式智力測驗、高一青少年心理健康量表之規劃與執行。</w:t>
            </w:r>
          </w:p>
          <w:p w:rsidR="00905448" w:rsidRDefault="00905448" w:rsidP="00905448">
            <w:pPr>
              <w:widowControl/>
              <w:numPr>
                <w:ilvl w:val="0"/>
                <w:numId w:val="4"/>
              </w:numPr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426A4C">
              <w:rPr>
                <w:rFonts w:ascii="標楷體" w:eastAsia="標楷體" w:hAnsi="標楷體" w:hint="eastAsia"/>
              </w:rPr>
              <w:t>心靈關懷</w:t>
            </w:r>
            <w:r>
              <w:rPr>
                <w:rFonts w:ascii="標楷體" w:eastAsia="標楷體" w:hAnsi="標楷體" w:hint="eastAsia"/>
              </w:rPr>
              <w:t>~</w:t>
            </w:r>
            <w:r w:rsidRPr="00426A4C">
              <w:rPr>
                <w:rFonts w:ascii="標楷體" w:eastAsia="標楷體" w:hAnsi="標楷體" w:hint="eastAsia"/>
              </w:rPr>
              <w:t>專業心理師諮商服務規劃與執行</w:t>
            </w:r>
            <w:r w:rsidRPr="00426A4C">
              <w:rPr>
                <w:rFonts w:ascii="新細明體" w:hAnsi="新細明體" w:hint="eastAsia"/>
              </w:rPr>
              <w:t>。</w:t>
            </w:r>
          </w:p>
          <w:p w:rsidR="00905448" w:rsidRPr="00426A4C" w:rsidRDefault="00905448" w:rsidP="00905448">
            <w:pPr>
              <w:widowControl/>
              <w:numPr>
                <w:ilvl w:val="0"/>
                <w:numId w:val="4"/>
              </w:numPr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426A4C">
              <w:rPr>
                <w:rFonts w:ascii="標楷體" w:eastAsia="標楷體" w:hAnsi="標楷體" w:hint="eastAsia"/>
                <w:bCs/>
                <w:kern w:val="0"/>
              </w:rPr>
              <w:t>特殊教育資源教室之規劃與執行。</w:t>
            </w:r>
          </w:p>
          <w:p w:rsidR="00905448" w:rsidRPr="00426A4C" w:rsidRDefault="00905448" w:rsidP="00905448">
            <w:pPr>
              <w:widowControl/>
              <w:numPr>
                <w:ilvl w:val="0"/>
                <w:numId w:val="4"/>
              </w:numPr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426A4C">
              <w:rPr>
                <w:rFonts w:ascii="標楷體" w:eastAsia="標楷體" w:hAnsi="標楷體" w:hint="eastAsia"/>
              </w:rPr>
              <w:t>「輔導管理系統」學生資料整理與運用。</w:t>
            </w:r>
          </w:p>
          <w:p w:rsidR="00905448" w:rsidRDefault="00905448" w:rsidP="00905448">
            <w:pPr>
              <w:widowControl/>
              <w:numPr>
                <w:ilvl w:val="0"/>
                <w:numId w:val="4"/>
              </w:numPr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426A4C">
              <w:rPr>
                <w:rFonts w:ascii="標楷體" w:eastAsia="標楷體" w:hAnsi="標楷體" w:hint="eastAsia"/>
                <w:bCs/>
                <w:kern w:val="0"/>
              </w:rPr>
              <w:t>「輔導志工」招生、訓練與管理運用。</w:t>
            </w:r>
          </w:p>
          <w:p w:rsidR="00905448" w:rsidRPr="00426A4C" w:rsidRDefault="00905448" w:rsidP="00905448">
            <w:pPr>
              <w:widowControl/>
              <w:numPr>
                <w:ilvl w:val="0"/>
                <w:numId w:val="4"/>
              </w:numPr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「家庭教育」</w:t>
            </w:r>
            <w:r w:rsidRPr="00A40EC2">
              <w:rPr>
                <w:rFonts w:ascii="標楷體" w:eastAsia="標楷體" w:hAnsi="標楷體" w:hint="eastAsia"/>
                <w:bCs/>
                <w:kern w:val="0"/>
              </w:rPr>
              <w:t>之規劃與推展。</w:t>
            </w:r>
          </w:p>
          <w:p w:rsidR="00905448" w:rsidRPr="00426A4C" w:rsidRDefault="00905448" w:rsidP="00905448">
            <w:pPr>
              <w:widowControl/>
              <w:numPr>
                <w:ilvl w:val="0"/>
                <w:numId w:val="4"/>
              </w:numPr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426A4C">
              <w:rPr>
                <w:rFonts w:ascii="標楷體" w:eastAsia="標楷體" w:hAnsi="標楷體" w:hint="eastAsia"/>
              </w:rPr>
              <w:t>辦理教師輔導知能研習之規劃與執行。</w:t>
            </w:r>
          </w:p>
          <w:p w:rsidR="00905448" w:rsidRPr="00426A4C" w:rsidRDefault="00905448" w:rsidP="00905448">
            <w:pPr>
              <w:widowControl/>
              <w:numPr>
                <w:ilvl w:val="0"/>
                <w:numId w:val="4"/>
              </w:numPr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426A4C">
              <w:rPr>
                <w:rFonts w:ascii="標楷體" w:eastAsia="標楷體" w:hAnsi="標楷體" w:hint="eastAsia"/>
              </w:rPr>
              <w:t>心靈</w:t>
            </w:r>
            <w:r w:rsidRPr="00426A4C">
              <w:rPr>
                <w:rFonts w:ascii="標楷體" w:eastAsia="標楷體" w:hAnsi="標楷體" w:hint="eastAsia"/>
                <w:bCs/>
                <w:kern w:val="0"/>
              </w:rPr>
              <w:t>交流站刊物編輯工作、</w:t>
            </w:r>
            <w:r w:rsidRPr="00426A4C">
              <w:rPr>
                <w:rFonts w:ascii="新細明體" w:hAnsi="新細明體" w:hint="eastAsia"/>
                <w:bCs/>
                <w:kern w:val="0"/>
              </w:rPr>
              <w:t>「</w:t>
            </w:r>
            <w:r w:rsidRPr="00426A4C">
              <w:rPr>
                <w:rFonts w:ascii="標楷體" w:eastAsia="標楷體" w:hAnsi="標楷體" w:hint="eastAsia"/>
                <w:bCs/>
                <w:kern w:val="0"/>
              </w:rPr>
              <w:t>心靈交流站</w:t>
            </w:r>
            <w:r w:rsidRPr="00426A4C">
              <w:rPr>
                <w:rFonts w:ascii="新細明體" w:hAnsi="新細明體" w:hint="eastAsia"/>
                <w:bCs/>
                <w:kern w:val="0"/>
              </w:rPr>
              <w:t>」</w:t>
            </w:r>
            <w:r w:rsidRPr="00426A4C">
              <w:rPr>
                <w:rFonts w:ascii="標楷體" w:eastAsia="標楷體" w:hAnsi="標楷體" w:hint="eastAsia"/>
                <w:bCs/>
                <w:kern w:val="0"/>
              </w:rPr>
              <w:t>部落格維護與更新。</w:t>
            </w:r>
          </w:p>
          <w:p w:rsidR="00905448" w:rsidRPr="00FA4A79" w:rsidRDefault="00905448" w:rsidP="00905448">
            <w:pPr>
              <w:widowControl/>
              <w:numPr>
                <w:ilvl w:val="0"/>
                <w:numId w:val="4"/>
              </w:numPr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426A4C">
              <w:rPr>
                <w:rFonts w:ascii="標楷體" w:eastAsia="標楷體" w:hAnsi="標楷體" w:hint="eastAsia"/>
              </w:rPr>
              <w:t>輔大生命</w:t>
            </w:r>
            <w:proofErr w:type="gramStart"/>
            <w:r w:rsidRPr="00426A4C">
              <w:rPr>
                <w:rFonts w:ascii="標楷體" w:eastAsia="標楷體" w:hAnsi="標楷體" w:hint="eastAsia"/>
              </w:rPr>
              <w:t>與貞愛課程</w:t>
            </w:r>
            <w:proofErr w:type="gramEnd"/>
            <w:r w:rsidRPr="00426A4C">
              <w:rPr>
                <w:rFonts w:ascii="標楷體" w:eastAsia="標楷體" w:hAnsi="標楷體" w:hint="eastAsia"/>
              </w:rPr>
              <w:t>之規劃與執行。</w:t>
            </w:r>
          </w:p>
          <w:p w:rsidR="00905448" w:rsidRPr="00426A4C" w:rsidRDefault="00905448" w:rsidP="00905448">
            <w:pPr>
              <w:widowControl/>
              <w:numPr>
                <w:ilvl w:val="0"/>
                <w:numId w:val="4"/>
              </w:numPr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426A4C">
              <w:rPr>
                <w:rFonts w:ascii="標楷體" w:eastAsia="標楷體" w:hAnsi="標楷體" w:hint="eastAsia"/>
                <w:bCs/>
                <w:kern w:val="0"/>
              </w:rPr>
              <w:t>團體諮商室管理與維護。</w:t>
            </w:r>
          </w:p>
          <w:p w:rsidR="00905448" w:rsidRPr="00EB2C1D" w:rsidRDefault="00905448" w:rsidP="00905448">
            <w:pPr>
              <w:widowControl/>
              <w:numPr>
                <w:ilvl w:val="0"/>
                <w:numId w:val="4"/>
              </w:numPr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EB2C1D">
              <w:rPr>
                <w:rFonts w:ascii="標楷體" w:eastAsia="標楷體" w:hAnsi="標楷體" w:hint="eastAsia"/>
                <w:bCs/>
                <w:kern w:val="0"/>
              </w:rPr>
              <w:t>臨時交辦事項。</w:t>
            </w:r>
          </w:p>
        </w:tc>
      </w:tr>
      <w:tr w:rsidR="00905448" w:rsidTr="00FF45C9">
        <w:trPr>
          <w:trHeight w:val="585"/>
          <w:jc w:val="center"/>
        </w:trPr>
        <w:tc>
          <w:tcPr>
            <w:tcW w:w="1306" w:type="dxa"/>
            <w:vAlign w:val="center"/>
          </w:tcPr>
          <w:p w:rsidR="00905448" w:rsidRPr="00A40EC2" w:rsidRDefault="00905448" w:rsidP="00FF45C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40EC2">
              <w:rPr>
                <w:rFonts w:ascii="標楷體" w:eastAsia="標楷體" w:hAnsi="標楷體" w:hint="eastAsia"/>
              </w:rPr>
              <w:t>輔導教師</w:t>
            </w:r>
          </w:p>
        </w:tc>
        <w:tc>
          <w:tcPr>
            <w:tcW w:w="992" w:type="dxa"/>
            <w:vAlign w:val="center"/>
          </w:tcPr>
          <w:p w:rsidR="00905448" w:rsidRPr="00A40EC2" w:rsidRDefault="00905448" w:rsidP="00FF45C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40EC2">
              <w:rPr>
                <w:rFonts w:ascii="標楷體" w:eastAsia="標楷體" w:hAnsi="標楷體" w:hint="eastAsia"/>
              </w:rPr>
              <w:t>沈建樑</w:t>
            </w:r>
          </w:p>
        </w:tc>
        <w:tc>
          <w:tcPr>
            <w:tcW w:w="8535" w:type="dxa"/>
          </w:tcPr>
          <w:p w:rsidR="00905448" w:rsidRPr="00A40EC2" w:rsidRDefault="00905448" w:rsidP="00905448">
            <w:pPr>
              <w:widowControl/>
              <w:numPr>
                <w:ilvl w:val="0"/>
                <w:numId w:val="5"/>
              </w:numPr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40EC2">
              <w:rPr>
                <w:rFonts w:ascii="標楷體" w:eastAsia="標楷體" w:hAnsi="標楷體" w:hint="eastAsia"/>
                <w:bCs/>
                <w:kern w:val="0"/>
              </w:rPr>
              <w:t>襄助主任輔導教師，執行輔導工作計畫。</w:t>
            </w:r>
          </w:p>
          <w:p w:rsidR="00905448" w:rsidRDefault="00905448" w:rsidP="00905448">
            <w:pPr>
              <w:widowControl/>
              <w:numPr>
                <w:ilvl w:val="0"/>
                <w:numId w:val="5"/>
              </w:numPr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40EC2">
              <w:rPr>
                <w:rFonts w:ascii="標楷體" w:eastAsia="標楷體" w:hAnsi="標楷體" w:hint="eastAsia"/>
                <w:bCs/>
                <w:kern w:val="0"/>
              </w:rPr>
              <w:t>輔導相關業務之規劃</w:t>
            </w:r>
            <w:r>
              <w:rPr>
                <w:rFonts w:ascii="標楷體" w:eastAsia="標楷體" w:hAnsi="標楷體" w:hint="eastAsia"/>
                <w:bCs/>
                <w:kern w:val="0"/>
              </w:rPr>
              <w:t>與執行。（三</w:t>
            </w:r>
            <w:r w:rsidRPr="00A40EC2">
              <w:rPr>
                <w:rFonts w:ascii="標楷體" w:eastAsia="標楷體" w:hAnsi="標楷體" w:hint="eastAsia"/>
                <w:bCs/>
                <w:kern w:val="0"/>
              </w:rPr>
              <w:t>年級）</w:t>
            </w:r>
          </w:p>
          <w:p w:rsidR="00905448" w:rsidRDefault="00905448" w:rsidP="00905448">
            <w:pPr>
              <w:widowControl/>
              <w:numPr>
                <w:ilvl w:val="0"/>
                <w:numId w:val="5"/>
              </w:numPr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協助就讀一般班身心障礙學生相關輔導。（三</w:t>
            </w:r>
            <w:r w:rsidRPr="00A40EC2">
              <w:rPr>
                <w:rFonts w:ascii="標楷體" w:eastAsia="標楷體" w:hAnsi="標楷體" w:hint="eastAsia"/>
                <w:bCs/>
                <w:kern w:val="0"/>
              </w:rPr>
              <w:t>年級）</w:t>
            </w:r>
          </w:p>
          <w:p w:rsidR="00905448" w:rsidRDefault="00905448" w:rsidP="00905448">
            <w:pPr>
              <w:widowControl/>
              <w:numPr>
                <w:ilvl w:val="0"/>
                <w:numId w:val="5"/>
              </w:numPr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40EC2">
              <w:rPr>
                <w:rFonts w:ascii="標楷體" w:eastAsia="標楷體" w:hAnsi="標楷體" w:hint="eastAsia"/>
                <w:bCs/>
                <w:kern w:val="0"/>
              </w:rPr>
              <w:t>「性別平等教育」之規劃與推展。</w:t>
            </w:r>
          </w:p>
          <w:p w:rsidR="00905448" w:rsidRDefault="00905448" w:rsidP="00905448">
            <w:pPr>
              <w:widowControl/>
              <w:numPr>
                <w:ilvl w:val="0"/>
                <w:numId w:val="5"/>
              </w:numPr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E55780">
              <w:rPr>
                <w:rFonts w:ascii="標楷體" w:eastAsia="標楷體" w:hAnsi="標楷體" w:hint="eastAsia"/>
                <w:bCs/>
                <w:kern w:val="0"/>
              </w:rPr>
              <w:t>高三升學輔導相關活動之規劃與執行。</w:t>
            </w:r>
          </w:p>
          <w:p w:rsidR="00905448" w:rsidRPr="00A40EC2" w:rsidRDefault="00905448" w:rsidP="00905448">
            <w:pPr>
              <w:widowControl/>
              <w:numPr>
                <w:ilvl w:val="0"/>
                <w:numId w:val="5"/>
              </w:numPr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E55780">
              <w:rPr>
                <w:rFonts w:ascii="標楷體" w:eastAsia="標楷體" w:hAnsi="標楷體" w:hint="eastAsia"/>
                <w:bCs/>
                <w:kern w:val="0"/>
              </w:rPr>
              <w:t>學生生涯進路輔導之規劃與執行。</w:t>
            </w:r>
          </w:p>
          <w:p w:rsidR="00905448" w:rsidRPr="00A40EC2" w:rsidRDefault="00905448" w:rsidP="00905448">
            <w:pPr>
              <w:widowControl/>
              <w:numPr>
                <w:ilvl w:val="0"/>
                <w:numId w:val="5"/>
              </w:numPr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40EC2">
              <w:rPr>
                <w:rFonts w:ascii="標楷體" w:eastAsia="標楷體" w:hAnsi="標楷體" w:hint="eastAsia"/>
                <w:bCs/>
                <w:kern w:val="0"/>
              </w:rPr>
              <w:t>原住民與弱勢學生輔導活動之規劃與執行。</w:t>
            </w:r>
          </w:p>
          <w:p w:rsidR="00905448" w:rsidRPr="009A1C88" w:rsidRDefault="00905448" w:rsidP="00905448">
            <w:pPr>
              <w:widowControl/>
              <w:numPr>
                <w:ilvl w:val="0"/>
                <w:numId w:val="5"/>
              </w:numPr>
              <w:spacing w:line="320" w:lineRule="exact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學習與讀書策略量表、興趣量表、大學</w:t>
            </w:r>
            <w:proofErr w:type="gramStart"/>
            <w:r>
              <w:rPr>
                <w:rFonts w:ascii="標楷體" w:eastAsia="標楷體" w:hAnsi="標楷體" w:hint="eastAsia"/>
                <w:bCs/>
                <w:kern w:val="0"/>
              </w:rPr>
              <w:t>學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</w:rPr>
              <w:t>系探索測驗、</w:t>
            </w:r>
            <w:r w:rsidRPr="009A1C88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生涯興趣量表之規劃與執行</w:t>
            </w:r>
            <w:r w:rsidRPr="009A1C88">
              <w:rPr>
                <w:rFonts w:ascii="新細明體" w:hAnsi="新細明體" w:hint="eastAsia"/>
                <w:bCs/>
                <w:color w:val="000000" w:themeColor="text1"/>
                <w:kern w:val="0"/>
              </w:rPr>
              <w:t>。</w:t>
            </w:r>
          </w:p>
          <w:p w:rsidR="00905448" w:rsidRPr="00A40EC2" w:rsidRDefault="00905448" w:rsidP="00905448">
            <w:pPr>
              <w:widowControl/>
              <w:numPr>
                <w:ilvl w:val="0"/>
                <w:numId w:val="5"/>
              </w:numPr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辦理教師輔導知能研習之規劃與執行。</w:t>
            </w:r>
          </w:p>
          <w:p w:rsidR="00905448" w:rsidRDefault="00905448" w:rsidP="00905448">
            <w:pPr>
              <w:widowControl/>
              <w:numPr>
                <w:ilvl w:val="0"/>
                <w:numId w:val="5"/>
              </w:numPr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426A4C">
              <w:rPr>
                <w:rFonts w:ascii="新細明體" w:hAnsi="新細明體" w:hint="eastAsia"/>
                <w:bCs/>
                <w:kern w:val="0"/>
              </w:rPr>
              <w:t>「</w:t>
            </w:r>
            <w:r w:rsidRPr="00426A4C">
              <w:rPr>
                <w:rFonts w:ascii="標楷體" w:eastAsia="標楷體" w:hAnsi="標楷體" w:hint="eastAsia"/>
                <w:bCs/>
                <w:kern w:val="0"/>
              </w:rPr>
              <w:t>性別平等教育</w:t>
            </w:r>
            <w:r w:rsidRPr="00426A4C">
              <w:rPr>
                <w:rFonts w:ascii="新細明體" w:hAnsi="新細明體" w:hint="eastAsia"/>
                <w:bCs/>
                <w:kern w:val="0"/>
              </w:rPr>
              <w:t>」</w:t>
            </w:r>
            <w:r w:rsidRPr="00426A4C">
              <w:rPr>
                <w:rFonts w:ascii="標楷體" w:eastAsia="標楷體" w:hAnsi="標楷體" w:hint="eastAsia"/>
                <w:bCs/>
                <w:kern w:val="0"/>
              </w:rPr>
              <w:t>部落格維護與更新。</w:t>
            </w:r>
          </w:p>
          <w:p w:rsidR="00905448" w:rsidRPr="005B5702" w:rsidRDefault="00905448" w:rsidP="00905448">
            <w:pPr>
              <w:widowControl/>
              <w:numPr>
                <w:ilvl w:val="0"/>
                <w:numId w:val="5"/>
              </w:numPr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推展家庭教育。</w:t>
            </w:r>
          </w:p>
          <w:p w:rsidR="00905448" w:rsidRDefault="00905448" w:rsidP="00905448">
            <w:pPr>
              <w:widowControl/>
              <w:numPr>
                <w:ilvl w:val="0"/>
                <w:numId w:val="5"/>
              </w:numPr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40EC2">
              <w:rPr>
                <w:rFonts w:ascii="標楷體" w:eastAsia="標楷體" w:hAnsi="標楷體" w:hint="eastAsia"/>
                <w:bCs/>
                <w:kern w:val="0"/>
              </w:rPr>
              <w:t>小團體諮商室管理與維護。</w:t>
            </w:r>
          </w:p>
          <w:p w:rsidR="00905448" w:rsidRPr="00EB2C1D" w:rsidRDefault="00905448" w:rsidP="00905448">
            <w:pPr>
              <w:widowControl/>
              <w:numPr>
                <w:ilvl w:val="0"/>
                <w:numId w:val="5"/>
              </w:numPr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EB2C1D">
              <w:rPr>
                <w:rFonts w:ascii="標楷體" w:eastAsia="標楷體" w:hAnsi="標楷體" w:hint="eastAsia"/>
                <w:bCs/>
                <w:kern w:val="0"/>
              </w:rPr>
              <w:t>臨時交辦事項。</w:t>
            </w:r>
          </w:p>
        </w:tc>
      </w:tr>
      <w:tr w:rsidR="00905448" w:rsidTr="00FF45C9">
        <w:trPr>
          <w:jc w:val="center"/>
        </w:trPr>
        <w:tc>
          <w:tcPr>
            <w:tcW w:w="1306" w:type="dxa"/>
            <w:vAlign w:val="center"/>
          </w:tcPr>
          <w:p w:rsidR="00905448" w:rsidRPr="00A40EC2" w:rsidRDefault="00905448" w:rsidP="00FF45C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約雇人員</w:t>
            </w:r>
          </w:p>
        </w:tc>
        <w:tc>
          <w:tcPr>
            <w:tcW w:w="992" w:type="dxa"/>
            <w:vAlign w:val="center"/>
          </w:tcPr>
          <w:p w:rsidR="00905448" w:rsidRPr="00A40EC2" w:rsidRDefault="00905448" w:rsidP="00FF45C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吳怡慧</w:t>
            </w:r>
          </w:p>
        </w:tc>
        <w:tc>
          <w:tcPr>
            <w:tcW w:w="8535" w:type="dxa"/>
          </w:tcPr>
          <w:p w:rsidR="00905448" w:rsidRPr="00426A4C" w:rsidRDefault="00905448" w:rsidP="00905448">
            <w:pPr>
              <w:widowControl/>
              <w:numPr>
                <w:ilvl w:val="0"/>
                <w:numId w:val="6"/>
              </w:numPr>
              <w:spacing w:line="320" w:lineRule="exact"/>
              <w:ind w:left="482" w:hanging="482"/>
              <w:jc w:val="both"/>
              <w:rPr>
                <w:rFonts w:ascii="標楷體" w:eastAsia="標楷體" w:hAnsi="標楷體"/>
              </w:rPr>
            </w:pPr>
            <w:r w:rsidRPr="00426A4C">
              <w:rPr>
                <w:rFonts w:ascii="標楷體" w:eastAsia="標楷體" w:hAnsi="標楷體" w:hint="eastAsia"/>
              </w:rPr>
              <w:t>襄助輔導室(含特教組)處理相關業務。</w:t>
            </w:r>
          </w:p>
          <w:p w:rsidR="00905448" w:rsidRPr="00426A4C" w:rsidRDefault="00905448" w:rsidP="00905448">
            <w:pPr>
              <w:widowControl/>
              <w:numPr>
                <w:ilvl w:val="0"/>
                <w:numId w:val="6"/>
              </w:numPr>
              <w:spacing w:line="320" w:lineRule="exact"/>
              <w:ind w:left="482" w:hanging="482"/>
              <w:jc w:val="both"/>
              <w:rPr>
                <w:rFonts w:ascii="標楷體" w:eastAsia="標楷體" w:hAnsi="標楷體"/>
              </w:rPr>
            </w:pPr>
            <w:r w:rsidRPr="00426A4C">
              <w:rPr>
                <w:rFonts w:ascii="標楷體" w:eastAsia="標楷體" w:hAnsi="標楷體" w:hint="eastAsia"/>
              </w:rPr>
              <w:t>襄助輔導室、特教組、綜合職能科相關網頁等照片(資料)上傳、更新。</w:t>
            </w:r>
          </w:p>
          <w:p w:rsidR="00905448" w:rsidRPr="00426A4C" w:rsidRDefault="00905448" w:rsidP="00905448">
            <w:pPr>
              <w:widowControl/>
              <w:numPr>
                <w:ilvl w:val="0"/>
                <w:numId w:val="6"/>
              </w:numPr>
              <w:spacing w:line="320" w:lineRule="exact"/>
              <w:ind w:left="482" w:hanging="482"/>
              <w:jc w:val="both"/>
              <w:rPr>
                <w:rFonts w:ascii="標楷體" w:eastAsia="標楷體" w:hAnsi="標楷體"/>
              </w:rPr>
            </w:pPr>
            <w:r w:rsidRPr="00426A4C">
              <w:rPr>
                <w:rFonts w:ascii="標楷體" w:eastAsia="標楷體" w:hAnsi="標楷體" w:hint="eastAsia"/>
              </w:rPr>
              <w:t>襄助「輔導管理系統」、「特教通報網」學生資料整理與運用。</w:t>
            </w:r>
          </w:p>
          <w:p w:rsidR="00905448" w:rsidRPr="00426A4C" w:rsidRDefault="00905448" w:rsidP="00905448">
            <w:pPr>
              <w:widowControl/>
              <w:numPr>
                <w:ilvl w:val="0"/>
                <w:numId w:val="6"/>
              </w:numPr>
              <w:spacing w:line="320" w:lineRule="exact"/>
              <w:ind w:left="482" w:hanging="482"/>
              <w:jc w:val="both"/>
              <w:rPr>
                <w:rFonts w:ascii="標楷體" w:eastAsia="標楷體" w:hAnsi="標楷體"/>
              </w:rPr>
            </w:pPr>
            <w:r w:rsidRPr="00426A4C">
              <w:rPr>
                <w:rFonts w:ascii="標楷體" w:eastAsia="標楷體" w:hAnsi="標楷體" w:hint="eastAsia"/>
              </w:rPr>
              <w:t>襄助輔導室(含特教組)會議及相關活動暨整理、</w:t>
            </w:r>
            <w:proofErr w:type="gramStart"/>
            <w:r w:rsidRPr="00426A4C">
              <w:rPr>
                <w:rFonts w:ascii="標楷體" w:eastAsia="標楷體" w:hAnsi="標楷體" w:hint="eastAsia"/>
              </w:rPr>
              <w:t>繕</w:t>
            </w:r>
            <w:proofErr w:type="gramEnd"/>
            <w:r w:rsidRPr="00426A4C">
              <w:rPr>
                <w:rFonts w:ascii="標楷體" w:eastAsia="標楷體" w:hAnsi="標楷體" w:hint="eastAsia"/>
              </w:rPr>
              <w:t>打會議(活動)資料、紀錄。</w:t>
            </w:r>
          </w:p>
          <w:p w:rsidR="00905448" w:rsidRPr="00426A4C" w:rsidRDefault="00905448" w:rsidP="00905448">
            <w:pPr>
              <w:widowControl/>
              <w:numPr>
                <w:ilvl w:val="0"/>
                <w:numId w:val="6"/>
              </w:numPr>
              <w:spacing w:line="320" w:lineRule="exact"/>
              <w:ind w:left="482" w:hanging="482"/>
              <w:jc w:val="both"/>
              <w:rPr>
                <w:rFonts w:ascii="標楷體" w:eastAsia="標楷體" w:hAnsi="標楷體"/>
              </w:rPr>
            </w:pPr>
            <w:r w:rsidRPr="00426A4C">
              <w:rPr>
                <w:rFonts w:ascii="標楷體" w:eastAsia="標楷體" w:hAnsi="標楷體" w:hint="eastAsia"/>
              </w:rPr>
              <w:t>襄助綜合職能科任課教師所需支援。</w:t>
            </w:r>
          </w:p>
          <w:p w:rsidR="00905448" w:rsidRPr="00426A4C" w:rsidRDefault="00905448" w:rsidP="00905448">
            <w:pPr>
              <w:widowControl/>
              <w:numPr>
                <w:ilvl w:val="0"/>
                <w:numId w:val="6"/>
              </w:numPr>
              <w:spacing w:line="320" w:lineRule="exact"/>
              <w:ind w:left="482" w:hanging="482"/>
              <w:jc w:val="both"/>
              <w:rPr>
                <w:rFonts w:ascii="標楷體" w:eastAsia="標楷體" w:hAnsi="標楷體"/>
              </w:rPr>
            </w:pPr>
            <w:r w:rsidRPr="00426A4C">
              <w:rPr>
                <w:rFonts w:ascii="標楷體" w:eastAsia="標楷體" w:hAnsi="標楷體" w:hint="eastAsia"/>
              </w:rPr>
              <w:t>襄助綜合職能科學生生活(輔導)管理。</w:t>
            </w:r>
          </w:p>
          <w:p w:rsidR="00905448" w:rsidRPr="00426A4C" w:rsidRDefault="00905448" w:rsidP="00905448">
            <w:pPr>
              <w:widowControl/>
              <w:numPr>
                <w:ilvl w:val="0"/>
                <w:numId w:val="6"/>
              </w:numPr>
              <w:spacing w:line="320" w:lineRule="exact"/>
              <w:ind w:left="482" w:hanging="482"/>
              <w:jc w:val="both"/>
              <w:rPr>
                <w:rFonts w:ascii="標楷體" w:eastAsia="標楷體" w:hAnsi="標楷體"/>
              </w:rPr>
            </w:pPr>
            <w:r w:rsidRPr="00426A4C">
              <w:rPr>
                <w:rFonts w:ascii="標楷體" w:eastAsia="標楷體" w:hAnsi="標楷體" w:hint="eastAsia"/>
              </w:rPr>
              <w:t>襄助特殊教育學生之「相關專業團隊」治療(諮商)等事宜。</w:t>
            </w:r>
          </w:p>
          <w:p w:rsidR="00905448" w:rsidRPr="00426A4C" w:rsidRDefault="00905448" w:rsidP="00905448">
            <w:pPr>
              <w:widowControl/>
              <w:numPr>
                <w:ilvl w:val="0"/>
                <w:numId w:val="6"/>
              </w:numPr>
              <w:spacing w:line="320" w:lineRule="exact"/>
              <w:ind w:left="482" w:hanging="482"/>
              <w:jc w:val="both"/>
              <w:rPr>
                <w:rFonts w:ascii="標楷體" w:eastAsia="標楷體" w:hAnsi="標楷體"/>
              </w:rPr>
            </w:pPr>
            <w:r w:rsidRPr="00426A4C">
              <w:rPr>
                <w:rFonts w:ascii="標楷體" w:eastAsia="標楷體" w:hAnsi="標楷體" w:hint="eastAsia"/>
              </w:rPr>
              <w:t>襄助普通班身心障礙學生之需求、支援。</w:t>
            </w:r>
          </w:p>
          <w:p w:rsidR="00905448" w:rsidRPr="00426A4C" w:rsidRDefault="00905448" w:rsidP="00905448">
            <w:pPr>
              <w:widowControl/>
              <w:numPr>
                <w:ilvl w:val="0"/>
                <w:numId w:val="6"/>
              </w:numPr>
              <w:spacing w:line="320" w:lineRule="exact"/>
              <w:ind w:left="482" w:hanging="482"/>
              <w:jc w:val="both"/>
              <w:rPr>
                <w:rFonts w:ascii="標楷體" w:eastAsia="標楷體" w:hAnsi="標楷體"/>
              </w:rPr>
            </w:pPr>
            <w:r w:rsidRPr="00426A4C">
              <w:rPr>
                <w:rFonts w:ascii="標楷體" w:eastAsia="標楷體" w:hAnsi="標楷體" w:hint="eastAsia"/>
              </w:rPr>
              <w:t>打印與準備各項輔導（特教）工作使用之表格、海報及相關資料。</w:t>
            </w:r>
          </w:p>
          <w:p w:rsidR="00905448" w:rsidRPr="00612F10" w:rsidRDefault="00905448" w:rsidP="00905448">
            <w:pPr>
              <w:widowControl/>
              <w:numPr>
                <w:ilvl w:val="0"/>
                <w:numId w:val="6"/>
              </w:numPr>
              <w:spacing w:line="320" w:lineRule="exact"/>
              <w:ind w:left="482" w:hanging="482"/>
              <w:jc w:val="both"/>
              <w:rPr>
                <w:rFonts w:ascii="標楷體" w:eastAsia="標楷體" w:hAnsi="標楷體"/>
              </w:rPr>
            </w:pPr>
            <w:r w:rsidRPr="00426A4C">
              <w:rPr>
                <w:rFonts w:ascii="標楷體" w:eastAsia="標楷體" w:hAnsi="標楷體" w:hint="eastAsia"/>
              </w:rPr>
              <w:t>臨時交辦事項。</w:t>
            </w:r>
          </w:p>
        </w:tc>
      </w:tr>
    </w:tbl>
    <w:p w:rsidR="00BF50CF" w:rsidRDefault="00BF50CF">
      <w:bookmarkStart w:id="0" w:name="_GoBack"/>
      <w:bookmarkEnd w:id="0"/>
    </w:p>
    <w:sectPr w:rsidR="00BF50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6A2E"/>
    <w:multiLevelType w:val="hybridMultilevel"/>
    <w:tmpl w:val="899A3BF4"/>
    <w:lvl w:ilvl="0" w:tplc="65A85DF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B4421C7"/>
    <w:multiLevelType w:val="hybridMultilevel"/>
    <w:tmpl w:val="020255E8"/>
    <w:lvl w:ilvl="0" w:tplc="65A85DF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AF83738"/>
    <w:multiLevelType w:val="hybridMultilevel"/>
    <w:tmpl w:val="232A50CA"/>
    <w:lvl w:ilvl="0" w:tplc="65A85DF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42AFA"/>
    <w:multiLevelType w:val="hybridMultilevel"/>
    <w:tmpl w:val="CF547882"/>
    <w:lvl w:ilvl="0" w:tplc="65A85DF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0683865"/>
    <w:multiLevelType w:val="hybridMultilevel"/>
    <w:tmpl w:val="CD361E7E"/>
    <w:lvl w:ilvl="0" w:tplc="65A85DF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B634AD6"/>
    <w:multiLevelType w:val="hybridMultilevel"/>
    <w:tmpl w:val="E6A4A324"/>
    <w:lvl w:ilvl="0" w:tplc="65A85DF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48"/>
    <w:rsid w:val="00905448"/>
    <w:rsid w:val="00B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kpvs</cp:lastModifiedBy>
  <cp:revision>1</cp:revision>
  <dcterms:created xsi:type="dcterms:W3CDTF">2014-08-25T09:32:00Z</dcterms:created>
  <dcterms:modified xsi:type="dcterms:W3CDTF">2014-08-25T09:34:00Z</dcterms:modified>
</cp:coreProperties>
</file>