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4557B2" w:rsidRPr="00273594" w:rsidRDefault="004557B2" w:rsidP="00955AE6">
      <w:pPr>
        <w:spacing w:line="360" w:lineRule="auto"/>
        <w:rPr>
          <w:sz w:val="32"/>
          <w:szCs w:val="32"/>
        </w:rPr>
      </w:pPr>
      <w:proofErr w:type="gramStart"/>
      <w:r w:rsidRPr="00273594">
        <w:rPr>
          <w:rFonts w:hint="eastAsia"/>
          <w:b/>
          <w:sz w:val="32"/>
          <w:szCs w:val="32"/>
        </w:rPr>
        <w:t>餐飲科建教</w:t>
      </w:r>
      <w:proofErr w:type="gramEnd"/>
      <w:r w:rsidRPr="00273594">
        <w:rPr>
          <w:rFonts w:hint="eastAsia"/>
          <w:b/>
          <w:sz w:val="32"/>
          <w:szCs w:val="32"/>
        </w:rPr>
        <w:t>助理</w:t>
      </w:r>
      <w:r w:rsidRPr="00273594">
        <w:rPr>
          <w:rFonts w:hint="eastAsia"/>
          <w:sz w:val="32"/>
          <w:szCs w:val="32"/>
        </w:rPr>
        <w:t>（專任技術教師兼）：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1.襄助建教組長執行</w:t>
      </w:r>
      <w:proofErr w:type="gramStart"/>
      <w:r w:rsidRPr="00D3103B">
        <w:rPr>
          <w:rFonts w:hAnsi="標楷體" w:hint="eastAsia"/>
          <w:szCs w:val="24"/>
        </w:rPr>
        <w:t>餐飲科建教</w:t>
      </w:r>
      <w:proofErr w:type="gramEnd"/>
      <w:r w:rsidRPr="00D3103B">
        <w:rPr>
          <w:rFonts w:hAnsi="標楷體" w:hint="eastAsia"/>
          <w:szCs w:val="24"/>
        </w:rPr>
        <w:t>合作教育相關業務。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2.協助餐飲科實用技能班相關評鑑訪視業務。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3.協助開拓</w:t>
      </w:r>
      <w:proofErr w:type="gramStart"/>
      <w:r w:rsidRPr="00D3103B">
        <w:rPr>
          <w:rFonts w:hAnsi="標楷體" w:hint="eastAsia"/>
          <w:szCs w:val="24"/>
        </w:rPr>
        <w:t>餐飲科建教</w:t>
      </w:r>
      <w:proofErr w:type="gramEnd"/>
      <w:r w:rsidRPr="00D3103B">
        <w:rPr>
          <w:rFonts w:hAnsi="標楷體" w:hint="eastAsia"/>
          <w:szCs w:val="24"/>
        </w:rPr>
        <w:t>合作機構。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4.協助餐飲</w:t>
      </w:r>
      <w:proofErr w:type="gramStart"/>
      <w:r w:rsidRPr="00D3103B">
        <w:rPr>
          <w:rFonts w:hAnsi="標楷體" w:hint="eastAsia"/>
          <w:szCs w:val="24"/>
        </w:rPr>
        <w:t>科建教合</w:t>
      </w:r>
      <w:proofErr w:type="gramEnd"/>
      <w:r w:rsidRPr="00D3103B">
        <w:rPr>
          <w:rFonts w:hAnsi="標楷體" w:hint="eastAsia"/>
          <w:szCs w:val="24"/>
        </w:rPr>
        <w:t>班相關評鑑訪視及合作機構現場評估業務。</w:t>
      </w:r>
    </w:p>
    <w:p w:rsidR="004557B2" w:rsidRPr="00D3103B" w:rsidRDefault="004557B2" w:rsidP="00955AE6">
      <w:pPr>
        <w:spacing w:line="360" w:lineRule="auto"/>
        <w:ind w:right="-108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5.協助餐飲科新生基礎訓練及面試。</w:t>
      </w:r>
    </w:p>
    <w:p w:rsidR="004557B2" w:rsidRDefault="004557B2" w:rsidP="00955AE6">
      <w:pPr>
        <w:spacing w:line="360" w:lineRule="auto"/>
        <w:rPr>
          <w:rFonts w:hAnsi="標楷體"/>
          <w:szCs w:val="24"/>
        </w:rPr>
      </w:pPr>
      <w:r w:rsidRPr="00D3103B">
        <w:rPr>
          <w:rFonts w:hAnsi="標楷體" w:hint="eastAsia"/>
          <w:szCs w:val="24"/>
        </w:rPr>
        <w:t>6.臨時交辦事項。</w:t>
      </w:r>
      <w:bookmarkStart w:id="0" w:name="_GoBack"/>
      <w:bookmarkEnd w:id="0"/>
    </w:p>
    <w:sectPr w:rsidR="004557B2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5E" w:rsidRDefault="000A155E" w:rsidP="00D37505">
      <w:r>
        <w:separator/>
      </w:r>
    </w:p>
  </w:endnote>
  <w:endnote w:type="continuationSeparator" w:id="0">
    <w:p w:rsidR="000A155E" w:rsidRDefault="000A155E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5E" w:rsidRDefault="000A155E" w:rsidP="00D37505">
      <w:r>
        <w:separator/>
      </w:r>
    </w:p>
  </w:footnote>
  <w:footnote w:type="continuationSeparator" w:id="0">
    <w:p w:rsidR="000A155E" w:rsidRDefault="000A155E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0A155E"/>
    <w:rsid w:val="001E7799"/>
    <w:rsid w:val="00230B98"/>
    <w:rsid w:val="00273594"/>
    <w:rsid w:val="0035798E"/>
    <w:rsid w:val="004557B2"/>
    <w:rsid w:val="00505C99"/>
    <w:rsid w:val="00555154"/>
    <w:rsid w:val="005A689B"/>
    <w:rsid w:val="00663D9A"/>
    <w:rsid w:val="00685059"/>
    <w:rsid w:val="00740008"/>
    <w:rsid w:val="007B6366"/>
    <w:rsid w:val="00823AFE"/>
    <w:rsid w:val="00955AE6"/>
    <w:rsid w:val="009C285F"/>
    <w:rsid w:val="00A456FE"/>
    <w:rsid w:val="00C34B17"/>
    <w:rsid w:val="00C96E5D"/>
    <w:rsid w:val="00CD7C70"/>
    <w:rsid w:val="00D06B6F"/>
    <w:rsid w:val="00D37505"/>
    <w:rsid w:val="00E24DC7"/>
    <w:rsid w:val="00F23BF1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明修</cp:lastModifiedBy>
  <cp:revision>3</cp:revision>
  <dcterms:created xsi:type="dcterms:W3CDTF">2014-08-25T04:21:00Z</dcterms:created>
  <dcterms:modified xsi:type="dcterms:W3CDTF">2014-08-25T04:24:00Z</dcterms:modified>
</cp:coreProperties>
</file>