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7F2A" w:rsidRPr="00622AC9" w:rsidRDefault="007B7F2A" w:rsidP="007B7F2A">
      <w:pPr>
        <w:snapToGrid w:val="0"/>
        <w:jc w:val="center"/>
        <w:rPr>
          <w:rFonts w:eastAsia="標楷體"/>
          <w:b/>
          <w:sz w:val="32"/>
          <w:szCs w:val="32"/>
        </w:rPr>
      </w:pPr>
      <w:r w:rsidRPr="00CB1F55">
        <w:rPr>
          <w:rFonts w:eastAsia="標楷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34684" wp14:editId="31452586">
                <wp:simplePos x="0" y="0"/>
                <wp:positionH relativeFrom="column">
                  <wp:posOffset>-183515</wp:posOffset>
                </wp:positionH>
                <wp:positionV relativeFrom="paragraph">
                  <wp:posOffset>-235689</wp:posOffset>
                </wp:positionV>
                <wp:extent cx="1271751" cy="430925"/>
                <wp:effectExtent l="0" t="0" r="508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751" cy="43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2A" w:rsidRPr="00CB1F55" w:rsidRDefault="007B7F2A" w:rsidP="007B7F2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CB1F55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46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45pt;margin-top:-18.55pt;width:100.1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" stroked="f">
                <v:textbox>
                  <w:txbxContent>
                    <w:p w:rsidR="007B7F2A" w:rsidRPr="00CB1F55" w:rsidRDefault="007B7F2A" w:rsidP="007B7F2A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  <w:r w:rsidRPr="00CB1F55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  <w:u w:val="single"/>
        </w:rPr>
        <w:t xml:space="preserve">10    </w:t>
      </w:r>
      <w:r w:rsidRPr="00622AC9">
        <w:rPr>
          <w:rFonts w:eastAsia="標楷體" w:hint="eastAsia"/>
          <w:b/>
          <w:sz w:val="32"/>
          <w:szCs w:val="32"/>
        </w:rPr>
        <w:t>學年度</w:t>
      </w:r>
      <w:r w:rsidRPr="00622AC9">
        <w:rPr>
          <w:rFonts w:hint="eastAsia"/>
          <w:b/>
          <w:sz w:val="32"/>
          <w:szCs w:val="32"/>
        </w:rPr>
        <w:t>「</w:t>
      </w:r>
      <w:r>
        <w:rPr>
          <w:rFonts w:eastAsia="標楷體" w:hint="eastAsia"/>
          <w:b/>
          <w:sz w:val="32"/>
          <w:szCs w:val="32"/>
        </w:rPr>
        <w:t>穀保家商</w:t>
      </w:r>
      <w:r w:rsidRPr="00622AC9">
        <w:rPr>
          <w:rFonts w:eastAsia="標楷體" w:hint="eastAsia"/>
          <w:b/>
          <w:sz w:val="32"/>
          <w:szCs w:val="32"/>
        </w:rPr>
        <w:t>教師專業學習社群</w:t>
      </w:r>
      <w:r w:rsidRPr="00622AC9">
        <w:rPr>
          <w:rFonts w:hint="eastAsia"/>
          <w:b/>
          <w:sz w:val="32"/>
          <w:szCs w:val="32"/>
        </w:rPr>
        <w:t>」</w:t>
      </w:r>
      <w:r w:rsidRPr="00622AC9">
        <w:rPr>
          <w:rFonts w:eastAsia="標楷體" w:hint="eastAsia"/>
          <w:b/>
          <w:sz w:val="32"/>
          <w:szCs w:val="32"/>
        </w:rPr>
        <w:t>申請書</w:t>
      </w:r>
    </w:p>
    <w:p w:rsidR="007B7F2A" w:rsidRPr="007B7F2A" w:rsidRDefault="007B7F2A" w:rsidP="007B7F2A">
      <w:pPr>
        <w:snapToGrid w:val="0"/>
        <w:jc w:val="right"/>
        <w:rPr>
          <w:rFonts w:eastAsia="標楷體"/>
          <w:b/>
          <w:sz w:val="32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270"/>
        <w:gridCol w:w="6395"/>
      </w:tblGrid>
      <w:tr w:rsidR="007B7F2A" w:rsidRPr="00622AC9" w:rsidTr="0060602B">
        <w:trPr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社群名稱</w:t>
            </w:r>
          </w:p>
        </w:tc>
        <w:tc>
          <w:tcPr>
            <w:tcW w:w="8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社群類型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B7F2A" w:rsidRPr="00622AC9" w:rsidRDefault="007B7F2A" w:rsidP="0060602B">
            <w:pPr>
              <w:rPr>
                <w:rFonts w:ascii="標楷體" w:eastAsia="標楷體" w:hAnsi="標楷體"/>
                <w:b/>
              </w:rPr>
            </w:pPr>
            <w:r w:rsidRPr="00622AC9">
              <w:rPr>
                <w:rFonts w:ascii="標楷體" w:eastAsia="標楷體" w:hAnsi="標楷體" w:hint="eastAsia"/>
                <w:b/>
              </w:rPr>
              <w:t xml:space="preserve">□年級別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622AC9">
              <w:rPr>
                <w:rFonts w:ascii="標楷體" w:eastAsia="標楷體" w:hAnsi="標楷體" w:hint="eastAsia"/>
                <w:b/>
              </w:rPr>
              <w:t>領域</w:t>
            </w:r>
            <w:r>
              <w:rPr>
                <w:rFonts w:ascii="標楷體" w:eastAsia="標楷體" w:hAnsi="標楷體" w:hint="eastAsia"/>
                <w:b/>
              </w:rPr>
              <w:t xml:space="preserve">       □跨</w:t>
            </w:r>
            <w:r w:rsidRPr="00622AC9">
              <w:rPr>
                <w:rFonts w:ascii="標楷體" w:eastAsia="標楷體" w:hAnsi="標楷體" w:hint="eastAsia"/>
                <w:b/>
              </w:rPr>
              <w:t>領域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22AC9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622AC9">
              <w:rPr>
                <w:rFonts w:ascii="標楷體" w:eastAsia="標楷體" w:hAnsi="標楷體" w:hint="eastAsia"/>
                <w:b/>
              </w:rPr>
              <w:t xml:space="preserve">□學校任務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22AC9">
              <w:rPr>
                <w:rFonts w:ascii="標楷體" w:eastAsia="標楷體" w:hAnsi="標楷體" w:hint="eastAsia"/>
                <w:b/>
              </w:rPr>
              <w:t>□專業發展主題</w:t>
            </w:r>
          </w:p>
          <w:p w:rsidR="007B7F2A" w:rsidRPr="00622AC9" w:rsidRDefault="007B7F2A" w:rsidP="0060602B">
            <w:pPr>
              <w:rPr>
                <w:rFonts w:eastAsia="標楷體"/>
                <w:b/>
              </w:rPr>
            </w:pPr>
            <w:r w:rsidRPr="00622AC9">
              <w:rPr>
                <w:rFonts w:ascii="標楷體" w:eastAsia="標楷體" w:hAnsi="標楷體" w:hint="eastAsia"/>
                <w:b/>
              </w:rPr>
              <w:t>□其他(請註明：</w:t>
            </w:r>
            <w:r w:rsidRPr="00622AC9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</w:t>
            </w:r>
            <w:r w:rsidRPr="00622AC9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B7F2A" w:rsidRPr="00622AC9" w:rsidTr="0060602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召</w:t>
            </w:r>
            <w:r w:rsidRPr="00622AC9">
              <w:rPr>
                <w:rFonts w:eastAsia="標楷體"/>
                <w:b/>
              </w:rPr>
              <w:t xml:space="preserve"> </w:t>
            </w:r>
            <w:r w:rsidRPr="00622AC9">
              <w:rPr>
                <w:rFonts w:eastAsia="標楷體" w:hint="eastAsia"/>
                <w:b/>
              </w:rPr>
              <w:t>集</w:t>
            </w:r>
            <w:r w:rsidRPr="00622AC9">
              <w:rPr>
                <w:rFonts w:eastAsia="標楷體"/>
                <w:b/>
              </w:rPr>
              <w:t xml:space="preserve"> </w:t>
            </w:r>
            <w:r w:rsidRPr="00622AC9">
              <w:rPr>
                <w:rFonts w:eastAsia="標楷體" w:hint="eastAsia"/>
                <w:b/>
              </w:rPr>
              <w:t>人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1497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組成目的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一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二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Pr="00622AC9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7B7F2A" w:rsidRPr="00622AC9" w:rsidTr="0060602B">
        <w:trPr>
          <w:trHeight w:val="461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需學校另支援項目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例如</w:t>
            </w:r>
            <w:r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>場地、設備借用</w:t>
            </w:r>
          </w:p>
        </w:tc>
      </w:tr>
      <w:tr w:rsidR="007B7F2A" w:rsidRPr="00622AC9" w:rsidTr="0060602B">
        <w:trPr>
          <w:trHeight w:val="302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社群成員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B7F2A" w:rsidRPr="00622AC9" w:rsidRDefault="007B7F2A" w:rsidP="00606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任教科別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B7F2A" w:rsidRPr="00622AC9" w:rsidRDefault="007B7F2A" w:rsidP="0060602B">
            <w:pPr>
              <w:ind w:firstLineChars="23" w:firstLine="55"/>
              <w:jc w:val="center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姓名</w:t>
            </w: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6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182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7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ind w:firstLine="72"/>
              <w:jc w:val="both"/>
              <w:rPr>
                <w:rFonts w:eastAsia="標楷體"/>
                <w:b/>
              </w:rPr>
            </w:pPr>
          </w:p>
        </w:tc>
      </w:tr>
      <w:tr w:rsidR="007B7F2A" w:rsidRPr="00622AC9" w:rsidTr="0060602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2A" w:rsidRPr="00622AC9" w:rsidRDefault="007B7F2A" w:rsidP="0060602B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B7F2A" w:rsidRPr="00622AC9" w:rsidRDefault="007B7F2A" w:rsidP="0060602B">
            <w:pPr>
              <w:snapToGrid w:val="0"/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/>
                <w:b/>
              </w:rPr>
              <w:t xml:space="preserve"> </w:t>
            </w:r>
          </w:p>
        </w:tc>
      </w:tr>
      <w:tr w:rsidR="007B7F2A" w:rsidRPr="00622AC9" w:rsidTr="0060602B">
        <w:trPr>
          <w:trHeight w:val="3766"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7B7F2A" w:rsidRPr="00622AC9" w:rsidRDefault="007B7F2A" w:rsidP="0060602B">
            <w:pPr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一、年度目標：</w:t>
            </w:r>
          </w:p>
          <w:p w:rsidR="007B7F2A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一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二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Pr="00622AC9" w:rsidRDefault="007B7F2A" w:rsidP="0060602B">
            <w:pPr>
              <w:ind w:leftChars="59" w:left="406" w:hangingChars="110" w:hanging="26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三</w:t>
            </w:r>
            <w:r>
              <w:rPr>
                <w:rFonts w:eastAsia="標楷體" w:hint="eastAsia"/>
                <w:b/>
              </w:rPr>
              <w:t>)</w:t>
            </w:r>
          </w:p>
          <w:p w:rsidR="007B7F2A" w:rsidRPr="00622AC9" w:rsidRDefault="007B7F2A" w:rsidP="0060602B">
            <w:pPr>
              <w:spacing w:beforeLines="50" w:before="180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spacing w:beforeLines="50" w:before="180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7B7F2A" w:rsidRPr="00622AC9" w:rsidTr="0060602B">
        <w:trPr>
          <w:trHeight w:val="12730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snapToGrid w:val="0"/>
              <w:spacing w:afterLines="50" w:after="180"/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lastRenderedPageBreak/>
              <w:t>三、預定進行方式（可複選）：</w:t>
            </w:r>
          </w:p>
          <w:p w:rsidR="007B7F2A" w:rsidRPr="00622AC9" w:rsidRDefault="007B7F2A" w:rsidP="0060602B">
            <w:pPr>
              <w:spacing w:beforeLines="30" w:before="108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 xml:space="preserve">□教學觀察與回饋  □主題探討（含專書、影帶）           □主題經驗分享  </w:t>
            </w:r>
          </w:p>
          <w:p w:rsidR="007B7F2A" w:rsidRPr="00622AC9" w:rsidRDefault="007B7F2A" w:rsidP="0060602B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 xml:space="preserve">□教學檔案製作    □專題講座         □新進教師輔導    □標竿楷模學習    </w:t>
            </w:r>
          </w:p>
          <w:p w:rsidR="007B7F2A" w:rsidRPr="00622AC9" w:rsidRDefault="007B7F2A" w:rsidP="0060602B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>□新課程發展      □教學方法創新     □教學媒材研發    □行動研究</w:t>
            </w:r>
          </w:p>
          <w:p w:rsidR="007B7F2A" w:rsidRPr="00622AC9" w:rsidRDefault="007B7F2A" w:rsidP="0060602B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>□協同備課        □同儕省思對話     □案例分析        □專業領域研討</w:t>
            </w:r>
          </w:p>
          <w:p w:rsidR="007B7F2A" w:rsidRPr="00622AC9" w:rsidRDefault="007B7F2A" w:rsidP="0060602B">
            <w:pPr>
              <w:jc w:val="both"/>
              <w:rPr>
                <w:rFonts w:ascii="標楷體" w:eastAsia="標楷體" w:hAnsi="標楷體"/>
                <w:b/>
                <w:kern w:val="0"/>
                <w:u w:val="single"/>
              </w:rPr>
            </w:pPr>
            <w:r w:rsidRPr="00622AC9">
              <w:rPr>
                <w:rFonts w:ascii="標楷體" w:eastAsia="標楷體" w:hAnsi="標楷體" w:hint="eastAsia"/>
                <w:b/>
                <w:kern w:val="0"/>
              </w:rPr>
              <w:t>□其他</w:t>
            </w:r>
            <w:r w:rsidRPr="00622AC9">
              <w:rPr>
                <w:rFonts w:ascii="標楷體" w:eastAsia="標楷體" w:hAnsi="標楷體" w:hint="eastAsia"/>
                <w:b/>
                <w:kern w:val="0"/>
                <w:u w:val="single"/>
              </w:rPr>
              <w:t xml:space="preserve">         ＿＿＿＿＿＿＿＿</w:t>
            </w:r>
            <w:r w:rsidRPr="00622AC9">
              <w:rPr>
                <w:rFonts w:ascii="標楷體" w:eastAsia="標楷體" w:hAnsi="標楷體" w:hint="eastAsia"/>
                <w:kern w:val="0"/>
                <w:u w:val="single"/>
              </w:rPr>
              <w:t>＿＿＿＿＿＿＿＿＿＿＿＿</w:t>
            </w:r>
            <w:r w:rsidRPr="00622AC9">
              <w:rPr>
                <w:rFonts w:ascii="標楷體" w:eastAsia="標楷體" w:hAnsi="標楷體" w:hint="eastAsia"/>
                <w:b/>
                <w:kern w:val="0"/>
                <w:u w:val="single"/>
              </w:rPr>
              <w:t>＿＿</w:t>
            </w:r>
            <w:r w:rsidRPr="00622AC9">
              <w:rPr>
                <w:rFonts w:ascii="標楷體" w:eastAsia="標楷體" w:hAnsi="標楷體" w:hint="eastAsia"/>
                <w:kern w:val="0"/>
                <w:u w:val="single"/>
              </w:rPr>
              <w:t>＿＿</w:t>
            </w:r>
            <w:r w:rsidRPr="00622AC9">
              <w:rPr>
                <w:rFonts w:ascii="標楷體" w:eastAsia="標楷體" w:hAnsi="標楷體" w:hint="eastAsia"/>
                <w:b/>
                <w:kern w:val="0"/>
                <w:u w:val="single"/>
              </w:rPr>
              <w:t>＿＿</w:t>
            </w:r>
            <w:r w:rsidRPr="00622AC9">
              <w:rPr>
                <w:rFonts w:ascii="標楷體" w:eastAsia="標楷體" w:hAnsi="標楷體" w:hint="eastAsia"/>
                <w:kern w:val="0"/>
                <w:u w:val="single"/>
              </w:rPr>
              <w:t>＿＿</w:t>
            </w:r>
            <w:r w:rsidRPr="00622AC9">
              <w:rPr>
                <w:rFonts w:ascii="標楷體" w:eastAsia="標楷體" w:hAnsi="標楷體" w:hint="eastAsia"/>
                <w:b/>
                <w:kern w:val="0"/>
                <w:u w:val="single"/>
              </w:rPr>
              <w:t>＿＿</w:t>
            </w:r>
          </w:p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四、學期進度規劃（至少</w:t>
            </w:r>
            <w:r w:rsidRPr="00622AC9">
              <w:rPr>
                <w:rFonts w:eastAsia="標楷體"/>
                <w:b/>
              </w:rPr>
              <w:t>4</w:t>
            </w:r>
            <w:r w:rsidRPr="00622AC9">
              <w:rPr>
                <w:rFonts w:eastAsia="標楷體" w:hint="eastAsia"/>
                <w:b/>
              </w:rPr>
              <w:t>次）：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1181"/>
              <w:gridCol w:w="3557"/>
              <w:gridCol w:w="1856"/>
              <w:gridCol w:w="1263"/>
              <w:gridCol w:w="1350"/>
            </w:tblGrid>
            <w:tr w:rsidR="007B7F2A" w:rsidRPr="00622AC9" w:rsidTr="0060602B">
              <w:trPr>
                <w:trHeight w:val="60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場次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ind w:leftChars="-33" w:left="-79" w:rightChars="-25" w:right="-6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日期</w:t>
                  </w:r>
                  <w:r w:rsidRPr="00B636D8">
                    <w:rPr>
                      <w:rFonts w:eastAsia="標楷體"/>
                      <w:b/>
                      <w:kern w:val="0"/>
                      <w:sz w:val="20"/>
                    </w:rPr>
                    <w:t>/</w:t>
                  </w:r>
                </w:p>
                <w:p w:rsidR="007B7F2A" w:rsidRPr="00B636D8" w:rsidRDefault="007B7F2A" w:rsidP="0060602B">
                  <w:pPr>
                    <w:widowControl/>
                    <w:snapToGrid w:val="0"/>
                    <w:ind w:leftChars="-33" w:left="-79" w:rightChars="-25" w:right="-6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時間</w:t>
                  </w: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實施內容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實施方式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ind w:leftChars="-33" w:left="-79" w:rightChars="-30" w:right="-72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講師</w:t>
                  </w:r>
                  <w:r w:rsidRPr="00B636D8">
                    <w:rPr>
                      <w:rFonts w:eastAsia="標楷體"/>
                      <w:b/>
                      <w:kern w:val="0"/>
                      <w:sz w:val="20"/>
                    </w:rPr>
                    <w:t>/</w:t>
                  </w:r>
                </w:p>
                <w:p w:rsidR="007B7F2A" w:rsidRPr="00B636D8" w:rsidRDefault="007B7F2A" w:rsidP="0060602B">
                  <w:pPr>
                    <w:widowControl/>
                    <w:snapToGrid w:val="0"/>
                    <w:ind w:leftChars="-33" w:left="-79" w:rightChars="-30" w:right="-72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主持人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widowControl/>
                    <w:snapToGrid w:val="0"/>
                    <w:ind w:leftChars="-45" w:left="-108"/>
                    <w:jc w:val="center"/>
                    <w:rPr>
                      <w:rFonts w:eastAsia="標楷體"/>
                      <w:b/>
                      <w:kern w:val="0"/>
                      <w:sz w:val="20"/>
                    </w:rPr>
                  </w:pP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地點</w:t>
                  </w:r>
                  <w:r w:rsidRPr="00B636D8">
                    <w:rPr>
                      <w:rFonts w:eastAsia="標楷體"/>
                      <w:b/>
                      <w:kern w:val="0"/>
                      <w:sz w:val="20"/>
                    </w:rPr>
                    <w:t>/</w:t>
                  </w:r>
                  <w:r w:rsidRPr="00B636D8">
                    <w:rPr>
                      <w:rFonts w:eastAsia="標楷體" w:hint="eastAsia"/>
                      <w:b/>
                      <w:kern w:val="0"/>
                      <w:sz w:val="20"/>
                    </w:rPr>
                    <w:t>備註</w:t>
                  </w: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1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2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4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5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6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7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8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9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10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11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eastAsia="標楷體"/>
                      <w:b/>
                    </w:rPr>
                  </w:pPr>
                  <w:r w:rsidRPr="00B636D8">
                    <w:rPr>
                      <w:rFonts w:eastAsia="標楷體"/>
                      <w:b/>
                    </w:rPr>
                    <w:t>12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B636D8" w:rsidRDefault="007B7F2A" w:rsidP="0060602B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五、預期效益與檢核方式：</w:t>
            </w:r>
          </w:p>
          <w:tbl>
            <w:tblPr>
              <w:tblStyle w:val="a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14"/>
              <w:gridCol w:w="4814"/>
            </w:tblGrid>
            <w:tr w:rsidR="007B7F2A" w:rsidRPr="00622AC9" w:rsidTr="0060602B"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預</w:t>
                  </w:r>
                  <w:r w:rsidRPr="00622AC9">
                    <w:rPr>
                      <w:rFonts w:eastAsia="標楷體" w:hint="eastAsia"/>
                      <w:b/>
                    </w:rPr>
                    <w:t xml:space="preserve"> </w:t>
                  </w:r>
                  <w:r w:rsidRPr="00622AC9">
                    <w:rPr>
                      <w:rFonts w:eastAsia="標楷體" w:hint="eastAsia"/>
                      <w:b/>
                    </w:rPr>
                    <w:t>期</w:t>
                  </w:r>
                  <w:r w:rsidRPr="00622AC9">
                    <w:rPr>
                      <w:rFonts w:eastAsia="標楷體" w:hint="eastAsia"/>
                      <w:b/>
                    </w:rPr>
                    <w:t xml:space="preserve"> </w:t>
                  </w:r>
                  <w:r w:rsidRPr="00622AC9">
                    <w:rPr>
                      <w:rFonts w:eastAsia="標楷體" w:hint="eastAsia"/>
                      <w:b/>
                    </w:rPr>
                    <w:t>效</w:t>
                  </w:r>
                  <w:r w:rsidRPr="00622AC9">
                    <w:rPr>
                      <w:rFonts w:eastAsia="標楷體" w:hint="eastAsia"/>
                      <w:b/>
                    </w:rPr>
                    <w:t xml:space="preserve"> </w:t>
                  </w:r>
                  <w:r w:rsidRPr="00622AC9">
                    <w:rPr>
                      <w:rFonts w:eastAsia="標楷體" w:hint="eastAsia"/>
                      <w:b/>
                    </w:rPr>
                    <w:t>益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具體檢核方式</w:t>
                  </w: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範例：</w:t>
                  </w:r>
                </w:p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(1)</w:t>
                  </w:r>
                  <w:r>
                    <w:rPr>
                      <w:rFonts w:eastAsia="標楷體" w:hint="eastAsia"/>
                      <w:b/>
                    </w:rPr>
                    <w:t>增進人文素養課程：古典詩詞欣賞、研編教案。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範例：</w:t>
                  </w:r>
                </w:p>
                <w:p w:rsidR="007B7F2A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(1)</w:t>
                  </w:r>
                  <w:r>
                    <w:rPr>
                      <w:rFonts w:eastAsia="標楷體" w:hint="eastAsia"/>
                      <w:b/>
                    </w:rPr>
                    <w:t>每學年研發古典詩詞欣賞四套教案。</w:t>
                  </w:r>
                </w:p>
                <w:p w:rsidR="007B7F2A" w:rsidRPr="002E7995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(2)</w:t>
                  </w:r>
                  <w:r>
                    <w:rPr>
                      <w:rFonts w:eastAsia="標楷體" w:hint="eastAsia"/>
                      <w:b/>
                    </w:rPr>
                    <w:t>每次社群活動成果摘要表。</w:t>
                  </w: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</w:p>
        </w:tc>
      </w:tr>
      <w:tr w:rsidR="007B7F2A" w:rsidRPr="00E21E36" w:rsidTr="0060602B">
        <w:trPr>
          <w:trHeight w:val="12312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B7F2A" w:rsidRPr="00622AC9" w:rsidRDefault="007B7F2A" w:rsidP="0060602B">
            <w:pPr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lastRenderedPageBreak/>
              <w:t>六、學習資源：</w:t>
            </w:r>
          </w:p>
          <w:p w:rsidR="007B7F2A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Pr="00E21E36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Pr="00E21E36" w:rsidRDefault="007B7F2A" w:rsidP="0060602B">
            <w:pPr>
              <w:jc w:val="both"/>
              <w:rPr>
                <w:rFonts w:eastAsia="標楷體"/>
                <w:b/>
                <w:color w:val="FF0000"/>
              </w:rPr>
            </w:pPr>
          </w:p>
          <w:p w:rsidR="007B7F2A" w:rsidRPr="002E7995" w:rsidRDefault="007B7F2A" w:rsidP="0060602B">
            <w:pPr>
              <w:snapToGrid w:val="0"/>
              <w:jc w:val="both"/>
              <w:rPr>
                <w:rFonts w:eastAsia="標楷體"/>
                <w:b/>
              </w:rPr>
            </w:pPr>
            <w:r w:rsidRPr="002E7995">
              <w:rPr>
                <w:rFonts w:eastAsia="標楷體" w:hint="eastAsia"/>
                <w:b/>
              </w:rPr>
              <w:t>七、經費概算表</w:t>
            </w:r>
          </w:p>
          <w:p w:rsidR="007B7F2A" w:rsidRPr="002E7995" w:rsidRDefault="007B7F2A" w:rsidP="0060602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tbl>
            <w:tblPr>
              <w:tblStyle w:val="a5"/>
              <w:tblW w:w="9360" w:type="dxa"/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323"/>
              <w:gridCol w:w="953"/>
              <w:gridCol w:w="693"/>
              <w:gridCol w:w="993"/>
              <w:gridCol w:w="1134"/>
              <w:gridCol w:w="2702"/>
            </w:tblGrid>
            <w:tr w:rsidR="007B7F2A" w:rsidRPr="002E7995" w:rsidTr="0060602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leftChars="-35" w:left="-84" w:rightChars="-47" w:right="-113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項次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內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 xml:space="preserve">     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數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量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7B7F2A">
                  <w:pPr>
                    <w:adjustRightInd w:val="0"/>
                    <w:snapToGrid w:val="0"/>
                    <w:spacing w:line="240" w:lineRule="atLeast"/>
                    <w:ind w:left="48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單價</w:t>
                  </w:r>
                  <w:r w:rsidRPr="002E7995">
                    <w:rPr>
                      <w:rFonts w:eastAsia="標楷體"/>
                      <w:sz w:val="22"/>
                      <w:szCs w:val="22"/>
                    </w:rPr>
                    <w:t>(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元</w:t>
                  </w:r>
                  <w:r w:rsidRPr="002E7995">
                    <w:rPr>
                      <w:rFonts w:eastAsia="標楷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總價</w:t>
                  </w:r>
                  <w:r w:rsidRPr="002E7995">
                    <w:rPr>
                      <w:rFonts w:eastAsia="標楷體"/>
                      <w:sz w:val="22"/>
                      <w:szCs w:val="22"/>
                    </w:rPr>
                    <w:t>(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元</w:t>
                  </w:r>
                  <w:r w:rsidRPr="002E7995">
                    <w:rPr>
                      <w:rFonts w:eastAsia="標楷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備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 xml:space="preserve">      </w:t>
                  </w:r>
                  <w:r w:rsidRPr="002E7995">
                    <w:rPr>
                      <w:rFonts w:eastAsia="標楷體" w:hint="eastAsia"/>
                      <w:sz w:val="22"/>
                      <w:szCs w:val="22"/>
                    </w:rPr>
                    <w:t>註</w:t>
                  </w:r>
                </w:p>
              </w:tc>
            </w:tr>
            <w:tr w:rsidR="007B7F2A" w:rsidRPr="002E7995" w:rsidTr="0060602B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外聘講座鐘點費＊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leftChars="-47" w:left="-111" w:right="-106" w:hangingChars="1" w:hanging="2"/>
                    <w:jc w:val="center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right="106"/>
                    <w:jc w:val="right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right="34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需於計畫中說明邀請對象及講授方向</w:t>
                  </w:r>
                  <w:r w:rsidRPr="002E7995">
                    <w:rPr>
                      <w:rFonts w:eastAsia="標楷體" w:hint="eastAsia"/>
                    </w:rPr>
                    <w:t>(</w:t>
                  </w:r>
                  <w:r w:rsidRPr="002E7995">
                    <w:rPr>
                      <w:rFonts w:eastAsia="標楷體" w:hint="eastAsia"/>
                    </w:rPr>
                    <w:t>優質計畫編列經費為主、非優質化以</w:t>
                  </w:r>
                  <w:r w:rsidRPr="002E7995">
                    <w:rPr>
                      <w:rFonts w:eastAsia="標楷體" w:hint="eastAsia"/>
                    </w:rPr>
                    <w:t>800</w:t>
                  </w:r>
                  <w:r w:rsidRPr="002E7995">
                    <w:rPr>
                      <w:rFonts w:eastAsia="標楷體" w:hint="eastAsia"/>
                    </w:rPr>
                    <w:t>元為限</w:t>
                  </w:r>
                  <w:r w:rsidRPr="002E7995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7B7F2A" w:rsidRPr="002E7995" w:rsidTr="0060602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書籍費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leftChars="-47" w:left="-111" w:right="-106" w:hangingChars="1" w:hanging="2"/>
                    <w:jc w:val="center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本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right="106"/>
                    <w:jc w:val="right"/>
                    <w:rPr>
                      <w:rFonts w:eastAsia="標楷體"/>
                    </w:rPr>
                  </w:pPr>
                  <w:r w:rsidRPr="002E7995">
                    <w:rPr>
                      <w:rFonts w:eastAsia="標楷體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spacing w:line="240" w:lineRule="atLeast"/>
                    <w:ind w:right="34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2E7995">
                    <w:rPr>
                      <w:rFonts w:eastAsia="標楷體" w:hint="eastAsia"/>
                    </w:rPr>
                    <w:t>購買用於教師專業成長之書籍需開列書單，並說明與社群運作之相關性，同一本至多購買</w:t>
                  </w:r>
                  <w:r w:rsidRPr="002E7995">
                    <w:rPr>
                      <w:rFonts w:eastAsia="標楷體"/>
                    </w:rPr>
                    <w:t>4</w:t>
                  </w:r>
                  <w:r w:rsidRPr="002E7995">
                    <w:rPr>
                      <w:rFonts w:eastAsia="標楷體" w:hint="eastAsia"/>
                    </w:rPr>
                    <w:t>冊輪流借閱</w:t>
                  </w:r>
                </w:p>
              </w:tc>
            </w:tr>
            <w:tr w:rsidR="007B7F2A" w:rsidRPr="002E7995" w:rsidTr="0060602B">
              <w:tc>
                <w:tcPr>
                  <w:tcW w:w="5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2A" w:rsidRPr="002E7995" w:rsidRDefault="007B7F2A" w:rsidP="0060602B">
                  <w:pPr>
                    <w:snapToGrid w:val="0"/>
                    <w:spacing w:line="240" w:lineRule="atLeast"/>
                    <w:ind w:firstLine="482"/>
                    <w:jc w:val="both"/>
                  </w:pPr>
                  <w:r w:rsidRPr="002E7995">
                    <w:rPr>
                      <w:rFonts w:eastAsia="標楷體" w:hint="eastAsia"/>
                    </w:rPr>
                    <w:t>合</w:t>
                  </w:r>
                  <w:r w:rsidRPr="002E7995">
                    <w:rPr>
                      <w:rFonts w:eastAsia="標楷體"/>
                    </w:rPr>
                    <w:t xml:space="preserve">  </w:t>
                  </w:r>
                  <w:r w:rsidRPr="002E799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F2A" w:rsidRPr="002E7995" w:rsidRDefault="007B7F2A" w:rsidP="0060602B">
                  <w:pPr>
                    <w:snapToGrid w:val="0"/>
                    <w:spacing w:line="240" w:lineRule="atLeast"/>
                    <w:ind w:right="34"/>
                    <w:jc w:val="right"/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F2A" w:rsidRPr="002E7995" w:rsidRDefault="007B7F2A" w:rsidP="0060602B">
                  <w:pPr>
                    <w:ind w:firstLine="480"/>
                    <w:jc w:val="both"/>
                  </w:pPr>
                </w:p>
              </w:tc>
            </w:tr>
            <w:tr w:rsidR="007B7F2A" w:rsidRPr="00622AC9" w:rsidTr="0060602B">
              <w:tc>
                <w:tcPr>
                  <w:tcW w:w="93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ind w:firstLine="480"/>
                    <w:jc w:val="both"/>
                  </w:pPr>
                  <w:r w:rsidRPr="002E7995">
                    <w:rPr>
                      <w:rFonts w:eastAsia="標楷體" w:hint="eastAsia"/>
                    </w:rPr>
                    <w:t>總計：新台幣</w:t>
                  </w:r>
                  <w:r w:rsidRPr="002E7995">
                    <w:rPr>
                      <w:rFonts w:eastAsia="標楷體"/>
                    </w:rPr>
                    <w:t xml:space="preserve">     </w:t>
                  </w:r>
                  <w:r w:rsidRPr="002E7995">
                    <w:rPr>
                      <w:rFonts w:eastAsia="標楷體" w:hint="eastAsia"/>
                    </w:rPr>
                    <w:t xml:space="preserve">      </w:t>
                  </w:r>
                  <w:r w:rsidRPr="002E7995">
                    <w:rPr>
                      <w:rFonts w:eastAsia="標楷體"/>
                    </w:rPr>
                    <w:t xml:space="preserve">         </w:t>
                  </w:r>
                  <w:r w:rsidRPr="002E7995">
                    <w:rPr>
                      <w:rFonts w:eastAsia="標楷體" w:hint="eastAsia"/>
                    </w:rPr>
                    <w:t>元整</w:t>
                  </w:r>
                </w:p>
              </w:tc>
            </w:tr>
          </w:tbl>
          <w:p w:rsidR="007B7F2A" w:rsidRPr="00622AC9" w:rsidRDefault="007B7F2A" w:rsidP="0060602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7B7F2A" w:rsidRPr="00622AC9" w:rsidRDefault="007B7F2A" w:rsidP="0060602B">
            <w:pPr>
              <w:adjustRightInd w:val="0"/>
              <w:snapToGrid w:val="0"/>
              <w:ind w:leftChars="59" w:left="1107" w:hangingChars="402" w:hanging="965"/>
              <w:jc w:val="both"/>
              <w:rPr>
                <w:rFonts w:eastAsia="標楷體"/>
              </w:rPr>
            </w:pPr>
            <w:r w:rsidRPr="00622AC9">
              <w:rPr>
                <w:rFonts w:eastAsia="標楷體" w:hint="eastAsia"/>
              </w:rPr>
              <w:t>註：</w:t>
            </w:r>
          </w:p>
          <w:p w:rsidR="007B7F2A" w:rsidRPr="00DA71A8" w:rsidRDefault="007B7F2A" w:rsidP="007B7F2A">
            <w:pPr>
              <w:pStyle w:val="a4"/>
              <w:numPr>
                <w:ilvl w:val="0"/>
                <w:numId w:val="35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DA71A8">
              <w:rPr>
                <w:rFonts w:eastAsia="標楷體" w:hint="eastAsia"/>
              </w:rPr>
              <w:t>外聘講座（含大專校院教授與校外中學教師）演講鐘點費，每社群計畫申請以一次為限。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以無申請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優質化社群為對象辦理，經費來源教學組專業學習社群經費</w:t>
            </w:r>
            <w:r>
              <w:rPr>
                <w:rFonts w:eastAsia="標楷體" w:hint="eastAsia"/>
              </w:rPr>
              <w:t>)</w:t>
            </w:r>
          </w:p>
          <w:p w:rsidR="007B7F2A" w:rsidRPr="00622AC9" w:rsidRDefault="007B7F2A" w:rsidP="0060602B">
            <w:pPr>
              <w:tabs>
                <w:tab w:val="left" w:pos="1203"/>
              </w:tabs>
              <w:adjustRightInd w:val="0"/>
              <w:snapToGrid w:val="0"/>
              <w:ind w:left="45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校內教師分享不得支領鐘點費</w:t>
            </w:r>
            <w:r w:rsidRPr="00622AC9">
              <w:rPr>
                <w:rFonts w:eastAsia="標楷體" w:hint="eastAsia"/>
              </w:rPr>
              <w:t>。</w:t>
            </w:r>
          </w:p>
          <w:p w:rsidR="007B7F2A" w:rsidRPr="00622AC9" w:rsidRDefault="007B7F2A" w:rsidP="0060602B">
            <w:pPr>
              <w:tabs>
                <w:tab w:val="left" w:pos="1203"/>
              </w:tabs>
              <w:adjustRightInd w:val="0"/>
              <w:snapToGrid w:val="0"/>
              <w:ind w:left="45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622AC9">
              <w:rPr>
                <w:rFonts w:eastAsia="標楷體" w:hint="eastAsia"/>
              </w:rPr>
              <w:t>各項經費支用均依實際情形請購核銷，由教務處協助召集人請購事宜。</w:t>
            </w:r>
          </w:p>
          <w:p w:rsidR="007B7F2A" w:rsidRDefault="007B7F2A" w:rsidP="0060602B">
            <w:pPr>
              <w:spacing w:beforeLines="50" w:before="180"/>
              <w:jc w:val="both"/>
              <w:rPr>
                <w:rFonts w:eastAsia="標楷體"/>
                <w:b/>
              </w:rPr>
            </w:pPr>
          </w:p>
          <w:p w:rsidR="007B7F2A" w:rsidRPr="00622AC9" w:rsidRDefault="007B7F2A" w:rsidP="0060602B">
            <w:pPr>
              <w:spacing w:beforeLines="50" w:before="180"/>
              <w:jc w:val="both"/>
              <w:rPr>
                <w:rFonts w:eastAsia="標楷體"/>
                <w:b/>
              </w:rPr>
            </w:pPr>
            <w:r w:rsidRPr="00622AC9">
              <w:rPr>
                <w:rFonts w:eastAsia="標楷體" w:hint="eastAsia"/>
                <w:b/>
              </w:rPr>
              <w:t>附錄：擬採購用於教師專業成長之書單</w:t>
            </w:r>
          </w:p>
          <w:tbl>
            <w:tblPr>
              <w:tblStyle w:val="a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50"/>
              <w:gridCol w:w="3968"/>
              <w:gridCol w:w="1110"/>
            </w:tblGrid>
            <w:tr w:rsidR="007B7F2A" w:rsidRPr="00622AC9" w:rsidTr="0060602B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教師專業成長相關書目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與專業學習社群運作之相關說明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7B7F2A" w:rsidRPr="00622AC9" w:rsidRDefault="007B7F2A" w:rsidP="0060602B">
                  <w:pPr>
                    <w:jc w:val="center"/>
                    <w:rPr>
                      <w:rFonts w:eastAsia="標楷體"/>
                      <w:b/>
                    </w:rPr>
                  </w:pPr>
                  <w:r w:rsidRPr="00622AC9">
                    <w:rPr>
                      <w:rFonts w:eastAsia="標楷體" w:hint="eastAsia"/>
                      <w:b/>
                    </w:rPr>
                    <w:t>本數</w:t>
                  </w:r>
                </w:p>
              </w:tc>
            </w:tr>
            <w:tr w:rsidR="007B7F2A" w:rsidRPr="00622AC9" w:rsidTr="0060602B">
              <w:trPr>
                <w:trHeight w:val="536"/>
              </w:trPr>
              <w:tc>
                <w:tcPr>
                  <w:tcW w:w="45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39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1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ind w:firstLineChars="6" w:firstLine="14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  <w:tr w:rsidR="007B7F2A" w:rsidRPr="00622AC9" w:rsidTr="0060602B">
              <w:trPr>
                <w:trHeight w:val="562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jc w:val="both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F2A" w:rsidRPr="00622AC9" w:rsidRDefault="007B7F2A" w:rsidP="0060602B">
                  <w:pPr>
                    <w:ind w:firstLineChars="6" w:firstLine="14"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7B7F2A" w:rsidRPr="00622AC9" w:rsidRDefault="007B7F2A" w:rsidP="0060602B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申請人</w:t>
            </w:r>
            <w:r w:rsidRPr="00622AC9">
              <w:rPr>
                <w:rFonts w:eastAsia="標楷體" w:hint="eastAsia"/>
                <w:kern w:val="0"/>
                <w:sz w:val="28"/>
                <w:szCs w:val="28"/>
              </w:rPr>
              <w:t xml:space="preserve">　　　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22AC9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承辦組長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承辦主任</w:t>
            </w:r>
            <w:r w:rsidRPr="00622AC9">
              <w:rPr>
                <w:rFonts w:eastAsia="標楷體" w:hint="eastAsia"/>
                <w:kern w:val="0"/>
                <w:sz w:val="28"/>
                <w:szCs w:val="28"/>
              </w:rPr>
              <w:t xml:space="preserve">　　　</w:t>
            </w: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</w:p>
          <w:p w:rsidR="007B7F2A" w:rsidRDefault="007B7F2A" w:rsidP="0060602B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</w:p>
          <w:p w:rsidR="007B7F2A" w:rsidRPr="00DA45AB" w:rsidRDefault="007B7F2A" w:rsidP="0060602B">
            <w:pPr>
              <w:snapToGrid w:val="0"/>
              <w:jc w:val="both"/>
              <w:rPr>
                <w:rFonts w:eastAsia="標楷體"/>
                <w:b/>
                <w:color w:val="FF0000"/>
              </w:rPr>
            </w:pPr>
          </w:p>
        </w:tc>
      </w:tr>
    </w:tbl>
    <w:p w:rsidR="007B7F2A" w:rsidRDefault="007B7F2A" w:rsidP="007B7F2A">
      <w:pPr>
        <w:widowControl/>
        <w:snapToGrid w:val="0"/>
        <w:spacing w:line="240" w:lineRule="atLeast"/>
        <w:rPr>
          <w:rFonts w:eastAsia="標楷體" w:hAnsi="標楷體"/>
          <w:color w:val="000000" w:themeColor="text1"/>
          <w:sz w:val="32"/>
          <w:szCs w:val="32"/>
        </w:rPr>
      </w:pPr>
    </w:p>
    <w:sectPr w:rsidR="007B7F2A" w:rsidSect="00B91559">
      <w:pgSz w:w="11906" w:h="16838"/>
      <w:pgMar w:top="709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5A" w:rsidRDefault="009D0D5A" w:rsidP="000E00AE">
      <w:r>
        <w:separator/>
      </w:r>
    </w:p>
  </w:endnote>
  <w:endnote w:type="continuationSeparator" w:id="0">
    <w:p w:rsidR="009D0D5A" w:rsidRDefault="009D0D5A" w:rsidP="000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5A" w:rsidRDefault="009D0D5A" w:rsidP="000E00AE">
      <w:r>
        <w:separator/>
      </w:r>
    </w:p>
  </w:footnote>
  <w:footnote w:type="continuationSeparator" w:id="0">
    <w:p w:rsidR="009D0D5A" w:rsidRDefault="009D0D5A" w:rsidP="000E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F38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E6DA1"/>
    <w:multiLevelType w:val="hybridMultilevel"/>
    <w:tmpl w:val="C700E130"/>
    <w:lvl w:ilvl="0" w:tplc="93B88D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527FA1"/>
    <w:multiLevelType w:val="hybridMultilevel"/>
    <w:tmpl w:val="1AF69330"/>
    <w:lvl w:ilvl="0" w:tplc="2F78718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6ADD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7850C7"/>
    <w:multiLevelType w:val="hybridMultilevel"/>
    <w:tmpl w:val="62F01C3C"/>
    <w:lvl w:ilvl="0" w:tplc="7470796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0DAD5278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C116B"/>
    <w:multiLevelType w:val="hybridMultilevel"/>
    <w:tmpl w:val="DF14B27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B62EC6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5C261D2"/>
    <w:multiLevelType w:val="hybridMultilevel"/>
    <w:tmpl w:val="34F02AAA"/>
    <w:lvl w:ilvl="0" w:tplc="FE34D140">
      <w:start w:val="1"/>
      <w:numFmt w:val="taiwaneseCountingThousand"/>
      <w:lvlText w:val="(%1)"/>
      <w:lvlJc w:val="left"/>
      <w:pPr>
        <w:ind w:left="1507" w:hanging="525"/>
      </w:pPr>
      <w:rPr>
        <w:rFonts w:hint="default"/>
      </w:rPr>
    </w:lvl>
    <w:lvl w:ilvl="1" w:tplc="073AA9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CE0C66"/>
    <w:multiLevelType w:val="hybridMultilevel"/>
    <w:tmpl w:val="E39A393A"/>
    <w:lvl w:ilvl="0" w:tplc="C8B454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034FB1"/>
    <w:multiLevelType w:val="hybridMultilevel"/>
    <w:tmpl w:val="30D4B362"/>
    <w:lvl w:ilvl="0" w:tplc="44F617B2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031ABB"/>
    <w:multiLevelType w:val="hybridMultilevel"/>
    <w:tmpl w:val="B98E2E1A"/>
    <w:lvl w:ilvl="0" w:tplc="12EAFEB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 w:val="0"/>
      </w:rPr>
    </w:lvl>
    <w:lvl w:ilvl="1" w:tplc="46882382">
      <w:start w:val="1"/>
      <w:numFmt w:val="taiwaneseCountingThousand"/>
      <w:lvlText w:val="(%2)"/>
      <w:lvlJc w:val="left"/>
      <w:pPr>
        <w:ind w:left="982" w:hanging="360"/>
      </w:pPr>
      <w:rPr>
        <w:rFonts w:ascii="標楷體" w:eastAsia="標楷體" w:hAnsi="標楷體" w:cs="Times New Roman"/>
      </w:rPr>
    </w:lvl>
    <w:lvl w:ilvl="2" w:tplc="2594E1FA">
      <w:start w:val="1"/>
      <w:numFmt w:val="taiwaneseCountingThousand"/>
      <w:lvlText w:val="(%3)"/>
      <w:lvlJc w:val="left"/>
      <w:pPr>
        <w:ind w:left="1627" w:hanging="5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7A75EA9"/>
    <w:multiLevelType w:val="hybridMultilevel"/>
    <w:tmpl w:val="76FE60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B17B34"/>
    <w:multiLevelType w:val="hybridMultilevel"/>
    <w:tmpl w:val="B402444E"/>
    <w:lvl w:ilvl="0" w:tplc="72360ACC">
      <w:start w:val="1"/>
      <w:numFmt w:val="taiwaneseCountingThousand"/>
      <w:lvlText w:val="%1、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4" w15:restartNumberingAfterBreak="0">
    <w:nsid w:val="27F76FAD"/>
    <w:multiLevelType w:val="hybridMultilevel"/>
    <w:tmpl w:val="A482AC5E"/>
    <w:lvl w:ilvl="0" w:tplc="294C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DE5A4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0B4F46"/>
    <w:multiLevelType w:val="hybridMultilevel"/>
    <w:tmpl w:val="C700E130"/>
    <w:lvl w:ilvl="0" w:tplc="93B88D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AE42491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88606F"/>
    <w:multiLevelType w:val="hybridMultilevel"/>
    <w:tmpl w:val="94225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5858AA"/>
    <w:multiLevelType w:val="hybridMultilevel"/>
    <w:tmpl w:val="0E94AF22"/>
    <w:lvl w:ilvl="0" w:tplc="F038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4147CD"/>
    <w:multiLevelType w:val="hybridMultilevel"/>
    <w:tmpl w:val="30DA7034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7901A1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C108A"/>
    <w:multiLevelType w:val="hybridMultilevel"/>
    <w:tmpl w:val="552E592C"/>
    <w:lvl w:ilvl="0" w:tplc="864EE02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891096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B44F8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23DBE"/>
    <w:multiLevelType w:val="hybridMultilevel"/>
    <w:tmpl w:val="D9004D42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12B5D6">
      <w:start w:val="1"/>
      <w:numFmt w:val="decimal"/>
      <w:lvlText w:val="(%2)"/>
      <w:lvlJc w:val="left"/>
      <w:pPr>
        <w:ind w:left="840" w:hanging="360"/>
      </w:pPr>
      <w:rPr>
        <w:rFonts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D65893"/>
    <w:multiLevelType w:val="hybridMultilevel"/>
    <w:tmpl w:val="1A1862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5B3CA4"/>
    <w:multiLevelType w:val="hybridMultilevel"/>
    <w:tmpl w:val="604A7E7E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9284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A02544"/>
    <w:multiLevelType w:val="hybridMultilevel"/>
    <w:tmpl w:val="97E6D5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B1097E"/>
    <w:multiLevelType w:val="hybridMultilevel"/>
    <w:tmpl w:val="5C1E6798"/>
    <w:lvl w:ilvl="0" w:tplc="CCF4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E732EA"/>
    <w:multiLevelType w:val="hybridMultilevel"/>
    <w:tmpl w:val="408479F8"/>
    <w:lvl w:ilvl="0" w:tplc="2BD4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001ED"/>
    <w:multiLevelType w:val="hybridMultilevel"/>
    <w:tmpl w:val="894A58E8"/>
    <w:lvl w:ilvl="0" w:tplc="147C36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FA027A"/>
    <w:multiLevelType w:val="hybridMultilevel"/>
    <w:tmpl w:val="5CB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B442D0"/>
    <w:multiLevelType w:val="hybridMultilevel"/>
    <w:tmpl w:val="D6D0ABE0"/>
    <w:lvl w:ilvl="0" w:tplc="8C18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08359C"/>
    <w:multiLevelType w:val="hybridMultilevel"/>
    <w:tmpl w:val="6CC08022"/>
    <w:lvl w:ilvl="0" w:tplc="93B88D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8954E0B"/>
    <w:multiLevelType w:val="hybridMultilevel"/>
    <w:tmpl w:val="62C210C0"/>
    <w:lvl w:ilvl="0" w:tplc="10AC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FC4AE1"/>
    <w:multiLevelType w:val="hybridMultilevel"/>
    <w:tmpl w:val="6CB49BAA"/>
    <w:lvl w:ilvl="0" w:tplc="4DB80CE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33"/>
  </w:num>
  <w:num w:numId="4">
    <w:abstractNumId w:val="26"/>
  </w:num>
  <w:num w:numId="5">
    <w:abstractNumId w:val="25"/>
  </w:num>
  <w:num w:numId="6">
    <w:abstractNumId w:val="29"/>
  </w:num>
  <w:num w:numId="7">
    <w:abstractNumId w:val="24"/>
  </w:num>
  <w:num w:numId="8">
    <w:abstractNumId w:val="3"/>
  </w:num>
  <w:num w:numId="9">
    <w:abstractNumId w:val="20"/>
  </w:num>
  <w:num w:numId="10">
    <w:abstractNumId w:val="5"/>
  </w:num>
  <w:num w:numId="11">
    <w:abstractNumId w:val="19"/>
  </w:num>
  <w:num w:numId="12">
    <w:abstractNumId w:val="32"/>
  </w:num>
  <w:num w:numId="13">
    <w:abstractNumId w:val="14"/>
  </w:num>
  <w:num w:numId="14">
    <w:abstractNumId w:val="34"/>
  </w:num>
  <w:num w:numId="15">
    <w:abstractNumId w:val="10"/>
  </w:num>
  <w:num w:numId="16">
    <w:abstractNumId w:val="18"/>
  </w:num>
  <w:num w:numId="17">
    <w:abstractNumId w:val="28"/>
  </w:num>
  <w:num w:numId="18">
    <w:abstractNumId w:val="21"/>
  </w:num>
  <w:num w:numId="19">
    <w:abstractNumId w:val="6"/>
  </w:num>
  <w:num w:numId="20">
    <w:abstractNumId w:val="17"/>
  </w:num>
  <w:num w:numId="21">
    <w:abstractNumId w:val="30"/>
  </w:num>
  <w:num w:numId="22">
    <w:abstractNumId w:val="12"/>
  </w:num>
  <w:num w:numId="23">
    <w:abstractNumId w:val="27"/>
  </w:num>
  <w:num w:numId="24">
    <w:abstractNumId w:val="15"/>
  </w:num>
  <w:num w:numId="25">
    <w:abstractNumId w:val="1"/>
  </w:num>
  <w:num w:numId="26">
    <w:abstractNumId w:val="7"/>
  </w:num>
  <w:num w:numId="27">
    <w:abstractNumId w:val="2"/>
  </w:num>
  <w:num w:numId="28">
    <w:abstractNumId w:val="16"/>
  </w:num>
  <w:num w:numId="29">
    <w:abstractNumId w:val="23"/>
  </w:num>
  <w:num w:numId="30">
    <w:abstractNumId w:val="31"/>
  </w:num>
  <w:num w:numId="31">
    <w:abstractNumId w:val="35"/>
  </w:num>
  <w:num w:numId="32">
    <w:abstractNumId w:val="0"/>
  </w:num>
  <w:num w:numId="33">
    <w:abstractNumId w:val="22"/>
  </w:num>
  <w:num w:numId="34">
    <w:abstractNumId w:val="9"/>
  </w:num>
  <w:num w:numId="35">
    <w:abstractNumId w:val="4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A3"/>
    <w:rsid w:val="0000668F"/>
    <w:rsid w:val="00007338"/>
    <w:rsid w:val="00010E7D"/>
    <w:rsid w:val="00016465"/>
    <w:rsid w:val="000353A5"/>
    <w:rsid w:val="000355A0"/>
    <w:rsid w:val="0003614A"/>
    <w:rsid w:val="00051EEA"/>
    <w:rsid w:val="00052558"/>
    <w:rsid w:val="00053770"/>
    <w:rsid w:val="0005548D"/>
    <w:rsid w:val="000560EC"/>
    <w:rsid w:val="0005653F"/>
    <w:rsid w:val="0005664B"/>
    <w:rsid w:val="00057088"/>
    <w:rsid w:val="00060118"/>
    <w:rsid w:val="00063DE1"/>
    <w:rsid w:val="00066A46"/>
    <w:rsid w:val="00084363"/>
    <w:rsid w:val="00095B9F"/>
    <w:rsid w:val="000A32B9"/>
    <w:rsid w:val="000B045D"/>
    <w:rsid w:val="000B7D11"/>
    <w:rsid w:val="000C0233"/>
    <w:rsid w:val="000C55E5"/>
    <w:rsid w:val="000C6CFA"/>
    <w:rsid w:val="000D0DF0"/>
    <w:rsid w:val="000D59CC"/>
    <w:rsid w:val="000E00AE"/>
    <w:rsid w:val="000F1216"/>
    <w:rsid w:val="000F3ADC"/>
    <w:rsid w:val="000F7844"/>
    <w:rsid w:val="001018CB"/>
    <w:rsid w:val="00120256"/>
    <w:rsid w:val="001202E7"/>
    <w:rsid w:val="00124554"/>
    <w:rsid w:val="00125067"/>
    <w:rsid w:val="00137946"/>
    <w:rsid w:val="00145CDD"/>
    <w:rsid w:val="00147263"/>
    <w:rsid w:val="00147747"/>
    <w:rsid w:val="001626D7"/>
    <w:rsid w:val="00175601"/>
    <w:rsid w:val="001977CB"/>
    <w:rsid w:val="001A2C18"/>
    <w:rsid w:val="001A35FA"/>
    <w:rsid w:val="001B09C2"/>
    <w:rsid w:val="001B76EB"/>
    <w:rsid w:val="001C4175"/>
    <w:rsid w:val="001C6A6D"/>
    <w:rsid w:val="001D5772"/>
    <w:rsid w:val="001D792A"/>
    <w:rsid w:val="001E05C9"/>
    <w:rsid w:val="001E2BC2"/>
    <w:rsid w:val="001E72A7"/>
    <w:rsid w:val="002002B9"/>
    <w:rsid w:val="00201803"/>
    <w:rsid w:val="002034F8"/>
    <w:rsid w:val="00204466"/>
    <w:rsid w:val="002137A3"/>
    <w:rsid w:val="00213C6E"/>
    <w:rsid w:val="0021404D"/>
    <w:rsid w:val="00221CC8"/>
    <w:rsid w:val="00221FED"/>
    <w:rsid w:val="002245DB"/>
    <w:rsid w:val="00233E00"/>
    <w:rsid w:val="00234621"/>
    <w:rsid w:val="00240C99"/>
    <w:rsid w:val="00240F8F"/>
    <w:rsid w:val="00240FC9"/>
    <w:rsid w:val="0024485E"/>
    <w:rsid w:val="002518E6"/>
    <w:rsid w:val="002553D1"/>
    <w:rsid w:val="002578B4"/>
    <w:rsid w:val="0026489A"/>
    <w:rsid w:val="00284640"/>
    <w:rsid w:val="002876F6"/>
    <w:rsid w:val="00291852"/>
    <w:rsid w:val="0029737C"/>
    <w:rsid w:val="002A141F"/>
    <w:rsid w:val="002A7342"/>
    <w:rsid w:val="002B1D3E"/>
    <w:rsid w:val="002C31F4"/>
    <w:rsid w:val="002C5D06"/>
    <w:rsid w:val="002D3018"/>
    <w:rsid w:val="002E006C"/>
    <w:rsid w:val="002E2787"/>
    <w:rsid w:val="002E2D19"/>
    <w:rsid w:val="00301F8F"/>
    <w:rsid w:val="003028B5"/>
    <w:rsid w:val="00303151"/>
    <w:rsid w:val="00311841"/>
    <w:rsid w:val="00315B61"/>
    <w:rsid w:val="003179CC"/>
    <w:rsid w:val="003256C1"/>
    <w:rsid w:val="0032703E"/>
    <w:rsid w:val="0032784A"/>
    <w:rsid w:val="00327E37"/>
    <w:rsid w:val="00336DA6"/>
    <w:rsid w:val="003405A3"/>
    <w:rsid w:val="00344CDC"/>
    <w:rsid w:val="0034541C"/>
    <w:rsid w:val="00351CE0"/>
    <w:rsid w:val="00356C75"/>
    <w:rsid w:val="0036690E"/>
    <w:rsid w:val="003727D2"/>
    <w:rsid w:val="00373D64"/>
    <w:rsid w:val="0037499B"/>
    <w:rsid w:val="00374BAC"/>
    <w:rsid w:val="00386F60"/>
    <w:rsid w:val="00391F1D"/>
    <w:rsid w:val="0039401F"/>
    <w:rsid w:val="0039611E"/>
    <w:rsid w:val="003B2233"/>
    <w:rsid w:val="003B5448"/>
    <w:rsid w:val="003D292A"/>
    <w:rsid w:val="003D6442"/>
    <w:rsid w:val="003D683F"/>
    <w:rsid w:val="003E0DAB"/>
    <w:rsid w:val="003F31AA"/>
    <w:rsid w:val="003F662D"/>
    <w:rsid w:val="004100E7"/>
    <w:rsid w:val="004136A2"/>
    <w:rsid w:val="00423437"/>
    <w:rsid w:val="004242DE"/>
    <w:rsid w:val="00424FD4"/>
    <w:rsid w:val="00427A46"/>
    <w:rsid w:val="004314E9"/>
    <w:rsid w:val="00433183"/>
    <w:rsid w:val="004343BB"/>
    <w:rsid w:val="00443A8C"/>
    <w:rsid w:val="00451A18"/>
    <w:rsid w:val="00454827"/>
    <w:rsid w:val="004557F8"/>
    <w:rsid w:val="00464592"/>
    <w:rsid w:val="004677E2"/>
    <w:rsid w:val="00477066"/>
    <w:rsid w:val="00477314"/>
    <w:rsid w:val="004857EE"/>
    <w:rsid w:val="00491722"/>
    <w:rsid w:val="004A324F"/>
    <w:rsid w:val="004B0C96"/>
    <w:rsid w:val="004B0F01"/>
    <w:rsid w:val="004B2595"/>
    <w:rsid w:val="004C0762"/>
    <w:rsid w:val="004C5AEC"/>
    <w:rsid w:val="004C70C6"/>
    <w:rsid w:val="004D3256"/>
    <w:rsid w:val="004F05C9"/>
    <w:rsid w:val="004F0D87"/>
    <w:rsid w:val="00503B80"/>
    <w:rsid w:val="00505836"/>
    <w:rsid w:val="00505AFA"/>
    <w:rsid w:val="0050608C"/>
    <w:rsid w:val="005076E0"/>
    <w:rsid w:val="0051492F"/>
    <w:rsid w:val="00514CFA"/>
    <w:rsid w:val="0051593B"/>
    <w:rsid w:val="005178AD"/>
    <w:rsid w:val="00517996"/>
    <w:rsid w:val="00520A47"/>
    <w:rsid w:val="00525ADC"/>
    <w:rsid w:val="0052640E"/>
    <w:rsid w:val="00527D08"/>
    <w:rsid w:val="00546724"/>
    <w:rsid w:val="00550156"/>
    <w:rsid w:val="00551CF8"/>
    <w:rsid w:val="0055289F"/>
    <w:rsid w:val="00555098"/>
    <w:rsid w:val="00555C9E"/>
    <w:rsid w:val="00564F4E"/>
    <w:rsid w:val="005718E1"/>
    <w:rsid w:val="00580932"/>
    <w:rsid w:val="00581261"/>
    <w:rsid w:val="00587BA0"/>
    <w:rsid w:val="005921B6"/>
    <w:rsid w:val="0059235A"/>
    <w:rsid w:val="00595B7D"/>
    <w:rsid w:val="0059771C"/>
    <w:rsid w:val="005A039A"/>
    <w:rsid w:val="005A2065"/>
    <w:rsid w:val="005A55F9"/>
    <w:rsid w:val="005B4368"/>
    <w:rsid w:val="005B56DD"/>
    <w:rsid w:val="005B6C1A"/>
    <w:rsid w:val="005C4D89"/>
    <w:rsid w:val="005D7A99"/>
    <w:rsid w:val="005E13DA"/>
    <w:rsid w:val="00605133"/>
    <w:rsid w:val="00612B4D"/>
    <w:rsid w:val="00613CDC"/>
    <w:rsid w:val="00613D51"/>
    <w:rsid w:val="00616034"/>
    <w:rsid w:val="00616B36"/>
    <w:rsid w:val="00624B9F"/>
    <w:rsid w:val="006279C4"/>
    <w:rsid w:val="00633538"/>
    <w:rsid w:val="00635335"/>
    <w:rsid w:val="0064209D"/>
    <w:rsid w:val="00667CAD"/>
    <w:rsid w:val="00676DFE"/>
    <w:rsid w:val="00677919"/>
    <w:rsid w:val="00684E53"/>
    <w:rsid w:val="006852E3"/>
    <w:rsid w:val="006919B9"/>
    <w:rsid w:val="0069330F"/>
    <w:rsid w:val="00695A4C"/>
    <w:rsid w:val="006977DE"/>
    <w:rsid w:val="006A25A3"/>
    <w:rsid w:val="006A7127"/>
    <w:rsid w:val="006C2CED"/>
    <w:rsid w:val="006D771E"/>
    <w:rsid w:val="006E3130"/>
    <w:rsid w:val="006F758A"/>
    <w:rsid w:val="00707814"/>
    <w:rsid w:val="00710BF5"/>
    <w:rsid w:val="00716ACF"/>
    <w:rsid w:val="00720DD3"/>
    <w:rsid w:val="00725BA8"/>
    <w:rsid w:val="0072649B"/>
    <w:rsid w:val="00727E8F"/>
    <w:rsid w:val="00733CF9"/>
    <w:rsid w:val="00734770"/>
    <w:rsid w:val="007453C9"/>
    <w:rsid w:val="00751D31"/>
    <w:rsid w:val="00752853"/>
    <w:rsid w:val="007546CA"/>
    <w:rsid w:val="00761461"/>
    <w:rsid w:val="00777AFE"/>
    <w:rsid w:val="00783346"/>
    <w:rsid w:val="00784E33"/>
    <w:rsid w:val="00786483"/>
    <w:rsid w:val="00786603"/>
    <w:rsid w:val="007918EB"/>
    <w:rsid w:val="00792E12"/>
    <w:rsid w:val="00797750"/>
    <w:rsid w:val="007A0B6F"/>
    <w:rsid w:val="007A19AF"/>
    <w:rsid w:val="007A19E3"/>
    <w:rsid w:val="007A6354"/>
    <w:rsid w:val="007A6DB8"/>
    <w:rsid w:val="007B4834"/>
    <w:rsid w:val="007B7F2A"/>
    <w:rsid w:val="007C4C09"/>
    <w:rsid w:val="007C5D17"/>
    <w:rsid w:val="007D7A55"/>
    <w:rsid w:val="007E030E"/>
    <w:rsid w:val="007F69E8"/>
    <w:rsid w:val="007F6A97"/>
    <w:rsid w:val="007F6D04"/>
    <w:rsid w:val="00814C21"/>
    <w:rsid w:val="0081796E"/>
    <w:rsid w:val="0082636C"/>
    <w:rsid w:val="008314D2"/>
    <w:rsid w:val="00835040"/>
    <w:rsid w:val="0083730C"/>
    <w:rsid w:val="008420A4"/>
    <w:rsid w:val="008456BA"/>
    <w:rsid w:val="00852BA5"/>
    <w:rsid w:val="00855341"/>
    <w:rsid w:val="0085650F"/>
    <w:rsid w:val="00857C02"/>
    <w:rsid w:val="0086071F"/>
    <w:rsid w:val="00875025"/>
    <w:rsid w:val="0089016F"/>
    <w:rsid w:val="008912D4"/>
    <w:rsid w:val="0089431D"/>
    <w:rsid w:val="008A0102"/>
    <w:rsid w:val="008A5A65"/>
    <w:rsid w:val="008B1014"/>
    <w:rsid w:val="008C2BE2"/>
    <w:rsid w:val="008C5C7E"/>
    <w:rsid w:val="008C6B42"/>
    <w:rsid w:val="008D7BE1"/>
    <w:rsid w:val="008F617E"/>
    <w:rsid w:val="00900829"/>
    <w:rsid w:val="0090479D"/>
    <w:rsid w:val="00907A5E"/>
    <w:rsid w:val="00916099"/>
    <w:rsid w:val="00922F1C"/>
    <w:rsid w:val="0092601C"/>
    <w:rsid w:val="00930881"/>
    <w:rsid w:val="00941342"/>
    <w:rsid w:val="00944E3A"/>
    <w:rsid w:val="00963ABF"/>
    <w:rsid w:val="00972277"/>
    <w:rsid w:val="00972774"/>
    <w:rsid w:val="00976481"/>
    <w:rsid w:val="00976FBA"/>
    <w:rsid w:val="009A16DB"/>
    <w:rsid w:val="009B2218"/>
    <w:rsid w:val="009B5136"/>
    <w:rsid w:val="009C1988"/>
    <w:rsid w:val="009C1CD9"/>
    <w:rsid w:val="009C306D"/>
    <w:rsid w:val="009D0D5A"/>
    <w:rsid w:val="009D4117"/>
    <w:rsid w:val="009E2FEB"/>
    <w:rsid w:val="009F13B0"/>
    <w:rsid w:val="009F4651"/>
    <w:rsid w:val="009F5C73"/>
    <w:rsid w:val="00A01D6D"/>
    <w:rsid w:val="00A02692"/>
    <w:rsid w:val="00A06EE5"/>
    <w:rsid w:val="00A11CDC"/>
    <w:rsid w:val="00A149CB"/>
    <w:rsid w:val="00A363B0"/>
    <w:rsid w:val="00A379B0"/>
    <w:rsid w:val="00A4102D"/>
    <w:rsid w:val="00A4398F"/>
    <w:rsid w:val="00A43EB9"/>
    <w:rsid w:val="00A44414"/>
    <w:rsid w:val="00A52056"/>
    <w:rsid w:val="00A52F99"/>
    <w:rsid w:val="00A55E7B"/>
    <w:rsid w:val="00A64CFF"/>
    <w:rsid w:val="00A77B7F"/>
    <w:rsid w:val="00A90461"/>
    <w:rsid w:val="00A96B9A"/>
    <w:rsid w:val="00AA0402"/>
    <w:rsid w:val="00AA5837"/>
    <w:rsid w:val="00AB16A3"/>
    <w:rsid w:val="00AB5E28"/>
    <w:rsid w:val="00AC19F8"/>
    <w:rsid w:val="00AE0DC5"/>
    <w:rsid w:val="00AE396C"/>
    <w:rsid w:val="00AF3350"/>
    <w:rsid w:val="00B012F5"/>
    <w:rsid w:val="00B015E2"/>
    <w:rsid w:val="00B018B4"/>
    <w:rsid w:val="00B023CD"/>
    <w:rsid w:val="00B02D66"/>
    <w:rsid w:val="00B15D65"/>
    <w:rsid w:val="00B170A6"/>
    <w:rsid w:val="00B21911"/>
    <w:rsid w:val="00B221A6"/>
    <w:rsid w:val="00B24C11"/>
    <w:rsid w:val="00B25880"/>
    <w:rsid w:val="00B3070A"/>
    <w:rsid w:val="00B322BD"/>
    <w:rsid w:val="00B36DB0"/>
    <w:rsid w:val="00B47A71"/>
    <w:rsid w:val="00B507B5"/>
    <w:rsid w:val="00B52421"/>
    <w:rsid w:val="00B55306"/>
    <w:rsid w:val="00B55C78"/>
    <w:rsid w:val="00B56370"/>
    <w:rsid w:val="00B569A7"/>
    <w:rsid w:val="00B6142C"/>
    <w:rsid w:val="00B62896"/>
    <w:rsid w:val="00B654C9"/>
    <w:rsid w:val="00B71B23"/>
    <w:rsid w:val="00B7521E"/>
    <w:rsid w:val="00B75405"/>
    <w:rsid w:val="00B7543A"/>
    <w:rsid w:val="00B777B0"/>
    <w:rsid w:val="00B83D2D"/>
    <w:rsid w:val="00B91559"/>
    <w:rsid w:val="00B948DD"/>
    <w:rsid w:val="00B96D51"/>
    <w:rsid w:val="00B973EC"/>
    <w:rsid w:val="00BA46A7"/>
    <w:rsid w:val="00BA7E4B"/>
    <w:rsid w:val="00BB0EB1"/>
    <w:rsid w:val="00BB69E3"/>
    <w:rsid w:val="00BC452B"/>
    <w:rsid w:val="00BE0CD4"/>
    <w:rsid w:val="00BE0ECB"/>
    <w:rsid w:val="00BE2176"/>
    <w:rsid w:val="00BE6875"/>
    <w:rsid w:val="00BE73A9"/>
    <w:rsid w:val="00BF48E8"/>
    <w:rsid w:val="00C04CA4"/>
    <w:rsid w:val="00C04D65"/>
    <w:rsid w:val="00C1491C"/>
    <w:rsid w:val="00C16BAF"/>
    <w:rsid w:val="00C2555E"/>
    <w:rsid w:val="00C27AF0"/>
    <w:rsid w:val="00C313BD"/>
    <w:rsid w:val="00C32C0C"/>
    <w:rsid w:val="00C37BB4"/>
    <w:rsid w:val="00C4266F"/>
    <w:rsid w:val="00C433F2"/>
    <w:rsid w:val="00C52EC8"/>
    <w:rsid w:val="00C543AB"/>
    <w:rsid w:val="00C55F60"/>
    <w:rsid w:val="00C62398"/>
    <w:rsid w:val="00C7012A"/>
    <w:rsid w:val="00C734B7"/>
    <w:rsid w:val="00C75C81"/>
    <w:rsid w:val="00C75E3E"/>
    <w:rsid w:val="00C801DE"/>
    <w:rsid w:val="00C815DC"/>
    <w:rsid w:val="00C934CA"/>
    <w:rsid w:val="00C94F0F"/>
    <w:rsid w:val="00CA23DC"/>
    <w:rsid w:val="00CA30B6"/>
    <w:rsid w:val="00CA32FB"/>
    <w:rsid w:val="00CC081B"/>
    <w:rsid w:val="00CC32A7"/>
    <w:rsid w:val="00CC4DCE"/>
    <w:rsid w:val="00CC70ED"/>
    <w:rsid w:val="00CD1C00"/>
    <w:rsid w:val="00CD2871"/>
    <w:rsid w:val="00CD2BF7"/>
    <w:rsid w:val="00CD54E5"/>
    <w:rsid w:val="00CD7516"/>
    <w:rsid w:val="00CD77C9"/>
    <w:rsid w:val="00CE0CE2"/>
    <w:rsid w:val="00CE2B2A"/>
    <w:rsid w:val="00CE7532"/>
    <w:rsid w:val="00CE791B"/>
    <w:rsid w:val="00CF0F78"/>
    <w:rsid w:val="00CF6393"/>
    <w:rsid w:val="00CF7969"/>
    <w:rsid w:val="00D124FC"/>
    <w:rsid w:val="00D206A6"/>
    <w:rsid w:val="00D2763A"/>
    <w:rsid w:val="00D45129"/>
    <w:rsid w:val="00D46EE7"/>
    <w:rsid w:val="00D51734"/>
    <w:rsid w:val="00D56913"/>
    <w:rsid w:val="00D57560"/>
    <w:rsid w:val="00D61BFB"/>
    <w:rsid w:val="00D63593"/>
    <w:rsid w:val="00D649A1"/>
    <w:rsid w:val="00D725AB"/>
    <w:rsid w:val="00D728FC"/>
    <w:rsid w:val="00D75C93"/>
    <w:rsid w:val="00D80249"/>
    <w:rsid w:val="00D83516"/>
    <w:rsid w:val="00D83C48"/>
    <w:rsid w:val="00D91403"/>
    <w:rsid w:val="00D97997"/>
    <w:rsid w:val="00D97D03"/>
    <w:rsid w:val="00DB19D0"/>
    <w:rsid w:val="00DC542C"/>
    <w:rsid w:val="00DC6E8C"/>
    <w:rsid w:val="00DE5133"/>
    <w:rsid w:val="00DF3779"/>
    <w:rsid w:val="00E050BD"/>
    <w:rsid w:val="00E14723"/>
    <w:rsid w:val="00E170AD"/>
    <w:rsid w:val="00E20850"/>
    <w:rsid w:val="00E23230"/>
    <w:rsid w:val="00E2470B"/>
    <w:rsid w:val="00E32FAE"/>
    <w:rsid w:val="00E3395B"/>
    <w:rsid w:val="00E378D9"/>
    <w:rsid w:val="00E415E3"/>
    <w:rsid w:val="00E51A83"/>
    <w:rsid w:val="00E5769E"/>
    <w:rsid w:val="00E57B2A"/>
    <w:rsid w:val="00E611CE"/>
    <w:rsid w:val="00E62865"/>
    <w:rsid w:val="00E63F72"/>
    <w:rsid w:val="00E65D28"/>
    <w:rsid w:val="00E67A09"/>
    <w:rsid w:val="00E71489"/>
    <w:rsid w:val="00E73576"/>
    <w:rsid w:val="00E74C7A"/>
    <w:rsid w:val="00E77321"/>
    <w:rsid w:val="00E8559D"/>
    <w:rsid w:val="00E90BC2"/>
    <w:rsid w:val="00E917F0"/>
    <w:rsid w:val="00E92465"/>
    <w:rsid w:val="00E95548"/>
    <w:rsid w:val="00E971C1"/>
    <w:rsid w:val="00EA3AC9"/>
    <w:rsid w:val="00EB2B82"/>
    <w:rsid w:val="00EB5B5E"/>
    <w:rsid w:val="00EB7E1F"/>
    <w:rsid w:val="00EC01DC"/>
    <w:rsid w:val="00EC4A53"/>
    <w:rsid w:val="00ED1464"/>
    <w:rsid w:val="00ED1AAB"/>
    <w:rsid w:val="00ED2173"/>
    <w:rsid w:val="00EE23DE"/>
    <w:rsid w:val="00EE2F94"/>
    <w:rsid w:val="00EE4903"/>
    <w:rsid w:val="00EE6297"/>
    <w:rsid w:val="00EF1413"/>
    <w:rsid w:val="00F045C2"/>
    <w:rsid w:val="00F05CF1"/>
    <w:rsid w:val="00F109B2"/>
    <w:rsid w:val="00F21D15"/>
    <w:rsid w:val="00F2402C"/>
    <w:rsid w:val="00F25428"/>
    <w:rsid w:val="00F279A1"/>
    <w:rsid w:val="00F27EAA"/>
    <w:rsid w:val="00F42733"/>
    <w:rsid w:val="00F631D2"/>
    <w:rsid w:val="00F71B71"/>
    <w:rsid w:val="00F71CB7"/>
    <w:rsid w:val="00F742F0"/>
    <w:rsid w:val="00F75B83"/>
    <w:rsid w:val="00F8358B"/>
    <w:rsid w:val="00F8477A"/>
    <w:rsid w:val="00F84883"/>
    <w:rsid w:val="00F90236"/>
    <w:rsid w:val="00FA1370"/>
    <w:rsid w:val="00FA7EDA"/>
    <w:rsid w:val="00FB30F4"/>
    <w:rsid w:val="00FB55DC"/>
    <w:rsid w:val="00FD7832"/>
    <w:rsid w:val="00FE4941"/>
    <w:rsid w:val="00FE6616"/>
    <w:rsid w:val="00FF11AD"/>
    <w:rsid w:val="00FF1EB8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E91E4-7AC2-4952-8B8B-47ED660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0"/>
    <w:link w:val="40"/>
    <w:qFormat/>
    <w:rsid w:val="0072649B"/>
    <w:pPr>
      <w:keepNext/>
      <w:widowControl/>
      <w:snapToGrid w:val="0"/>
      <w:spacing w:afterLines="50" w:line="440" w:lineRule="exact"/>
      <w:jc w:val="both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137A3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2"/>
    <w:rsid w:val="0032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7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basedOn w:val="a1"/>
    <w:uiPriority w:val="22"/>
    <w:qFormat/>
    <w:rsid w:val="00F90236"/>
    <w:rPr>
      <w:b/>
      <w:bCs/>
    </w:rPr>
  </w:style>
  <w:style w:type="paragraph" w:styleId="a7">
    <w:name w:val="header"/>
    <w:basedOn w:val="a"/>
    <w:link w:val="a8"/>
    <w:uiPriority w:val="99"/>
    <w:unhideWhenUsed/>
    <w:rsid w:val="000E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0E00A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0E00AE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basedOn w:val="a1"/>
    <w:link w:val="4"/>
    <w:rsid w:val="0072649B"/>
    <w:rPr>
      <w:rFonts w:ascii="Cambria" w:eastAsia="新細明體" w:hAnsi="Cambria" w:cs="Times New Roman"/>
      <w:sz w:val="36"/>
      <w:szCs w:val="36"/>
    </w:rPr>
  </w:style>
  <w:style w:type="paragraph" w:styleId="a0">
    <w:name w:val="Body Text"/>
    <w:basedOn w:val="a"/>
    <w:link w:val="ab"/>
    <w:uiPriority w:val="99"/>
    <w:semiHidden/>
    <w:unhideWhenUsed/>
    <w:rsid w:val="0072649B"/>
    <w:pPr>
      <w:spacing w:after="120"/>
    </w:pPr>
  </w:style>
  <w:style w:type="character" w:customStyle="1" w:styleId="ab">
    <w:name w:val="本文 字元"/>
    <w:basedOn w:val="a1"/>
    <w:link w:val="a0"/>
    <w:uiPriority w:val="99"/>
    <w:semiHidden/>
    <w:rsid w:val="0072649B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F6D0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A37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8BAE-01D5-4D4D-95E2-98FA27E9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0</DocSecurity>
  <Lines>8</Lines>
  <Paragraphs>2</Paragraphs>
  <ScaleCrop>false</ScaleCrop>
  <Company>kpvs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Windows 使用者</cp:lastModifiedBy>
  <cp:revision>2</cp:revision>
  <cp:lastPrinted>2017-08-24T01:08:00Z</cp:lastPrinted>
  <dcterms:created xsi:type="dcterms:W3CDTF">2018-11-05T03:13:00Z</dcterms:created>
  <dcterms:modified xsi:type="dcterms:W3CDTF">2018-11-05T03:13:00Z</dcterms:modified>
</cp:coreProperties>
</file>