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71" w:rsidRPr="00097771" w:rsidRDefault="00097771" w:rsidP="00097771">
      <w:pPr>
        <w:snapToGrid w:val="0"/>
        <w:spacing w:line="480" w:lineRule="auto"/>
        <w:jc w:val="center"/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0097771">
        <w:rPr>
          <w:rFonts w:ascii="標楷體" w:eastAsia="標楷體" w:hAnsi="標楷體" w:cs="Times New Roman" w:hint="eastAsia"/>
          <w:b/>
          <w:sz w:val="36"/>
          <w:szCs w:val="36"/>
        </w:rPr>
        <w:t>榖</w:t>
      </w:r>
      <w:proofErr w:type="gramEnd"/>
      <w:r w:rsidRPr="00097771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保家商教師專業發展評鑑－教學活動設計(表2)</w:t>
      </w:r>
    </w:p>
    <w:tbl>
      <w:tblPr>
        <w:tblStyle w:val="1"/>
        <w:tblW w:w="10548" w:type="dxa"/>
        <w:tblInd w:w="-439" w:type="dxa"/>
        <w:tblLook w:val="01E0" w:firstRow="1" w:lastRow="1" w:firstColumn="1" w:lastColumn="1" w:noHBand="0" w:noVBand="0"/>
      </w:tblPr>
      <w:tblGrid>
        <w:gridCol w:w="1788"/>
        <w:gridCol w:w="639"/>
        <w:gridCol w:w="120"/>
        <w:gridCol w:w="1716"/>
        <w:gridCol w:w="2288"/>
        <w:gridCol w:w="1477"/>
        <w:gridCol w:w="1047"/>
        <w:gridCol w:w="1473"/>
      </w:tblGrid>
      <w:tr w:rsidR="00097771" w:rsidRPr="00097771" w:rsidTr="00D8184F">
        <w:tc>
          <w:tcPr>
            <w:tcW w:w="17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教學科目</w:t>
            </w:r>
          </w:p>
        </w:tc>
        <w:tc>
          <w:tcPr>
            <w:tcW w:w="2475" w:type="dxa"/>
            <w:gridSpan w:val="3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教師設計</w:t>
            </w:r>
          </w:p>
        </w:tc>
        <w:tc>
          <w:tcPr>
            <w:tcW w:w="3997" w:type="dxa"/>
            <w:gridSpan w:val="3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c>
          <w:tcPr>
            <w:tcW w:w="1788" w:type="dxa"/>
            <w:vMerge w:val="restart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475" w:type="dxa"/>
            <w:gridSpan w:val="3"/>
            <w:vMerge w:val="restart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授課時間</w:t>
            </w:r>
          </w:p>
        </w:tc>
        <w:tc>
          <w:tcPr>
            <w:tcW w:w="3997" w:type="dxa"/>
            <w:gridSpan w:val="3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c>
          <w:tcPr>
            <w:tcW w:w="1788" w:type="dxa"/>
            <w:vMerge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5" w:type="dxa"/>
            <w:gridSpan w:val="3"/>
            <w:vMerge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97771">
              <w:rPr>
                <w:rFonts w:ascii="標楷體" w:eastAsia="標楷體" w:hAnsi="標楷體" w:hint="eastAsia"/>
                <w:szCs w:val="24"/>
              </w:rPr>
              <w:t>授課斑級</w:t>
            </w:r>
            <w:proofErr w:type="gramEnd"/>
          </w:p>
        </w:tc>
        <w:tc>
          <w:tcPr>
            <w:tcW w:w="3997" w:type="dxa"/>
            <w:gridSpan w:val="3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rPr>
          <w:trHeight w:val="442"/>
        </w:trPr>
        <w:tc>
          <w:tcPr>
            <w:tcW w:w="17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2475" w:type="dxa"/>
            <w:gridSpan w:val="3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班級人數</w:t>
            </w:r>
          </w:p>
        </w:tc>
        <w:tc>
          <w:tcPr>
            <w:tcW w:w="3997" w:type="dxa"/>
            <w:gridSpan w:val="3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c>
          <w:tcPr>
            <w:tcW w:w="1788" w:type="dxa"/>
            <w:vMerge w:val="restart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教材分析</w:t>
            </w:r>
          </w:p>
        </w:tc>
        <w:tc>
          <w:tcPr>
            <w:tcW w:w="639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8121" w:type="dxa"/>
            <w:gridSpan w:val="6"/>
            <w:vAlign w:val="center"/>
          </w:tcPr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c>
          <w:tcPr>
            <w:tcW w:w="1788" w:type="dxa"/>
            <w:vMerge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8121" w:type="dxa"/>
            <w:gridSpan w:val="6"/>
            <w:vAlign w:val="center"/>
          </w:tcPr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c>
          <w:tcPr>
            <w:tcW w:w="17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學生學習</w:t>
            </w:r>
          </w:p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條件分析</w:t>
            </w:r>
          </w:p>
        </w:tc>
        <w:tc>
          <w:tcPr>
            <w:tcW w:w="8760" w:type="dxa"/>
            <w:gridSpan w:val="7"/>
            <w:vAlign w:val="center"/>
          </w:tcPr>
          <w:p w:rsidR="00097771" w:rsidRPr="00097771" w:rsidRDefault="00097771" w:rsidP="00097771">
            <w:pPr>
              <w:ind w:left="224" w:hangingChars="112" w:hanging="224"/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c>
          <w:tcPr>
            <w:tcW w:w="17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教學方法</w:t>
            </w:r>
          </w:p>
        </w:tc>
        <w:tc>
          <w:tcPr>
            <w:tcW w:w="8760" w:type="dxa"/>
            <w:gridSpan w:val="7"/>
            <w:vAlign w:val="center"/>
          </w:tcPr>
          <w:p w:rsidR="00097771" w:rsidRPr="00097771" w:rsidRDefault="00097771" w:rsidP="000977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c>
          <w:tcPr>
            <w:tcW w:w="17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8760" w:type="dxa"/>
            <w:gridSpan w:val="7"/>
            <w:vAlign w:val="center"/>
          </w:tcPr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97771" w:rsidRPr="00097771" w:rsidTr="00D8184F">
        <w:tc>
          <w:tcPr>
            <w:tcW w:w="1788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759" w:type="dxa"/>
            <w:gridSpan w:val="2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481" w:type="dxa"/>
            <w:gridSpan w:val="3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教學流程及方法</w:t>
            </w:r>
          </w:p>
        </w:tc>
        <w:tc>
          <w:tcPr>
            <w:tcW w:w="1047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教具</w:t>
            </w:r>
          </w:p>
        </w:tc>
        <w:tc>
          <w:tcPr>
            <w:tcW w:w="1473" w:type="dxa"/>
            <w:vAlign w:val="center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97771" w:rsidRPr="00097771" w:rsidTr="00D8184F">
        <w:tc>
          <w:tcPr>
            <w:tcW w:w="1788" w:type="dxa"/>
          </w:tcPr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09777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97771">
              <w:rPr>
                <w:rFonts w:ascii="標楷體" w:eastAsia="標楷體" w:hAnsi="標楷體" w:hint="eastAsia"/>
                <w:szCs w:val="24"/>
              </w:rPr>
              <w:t>.認知方面</w:t>
            </w: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二技能方面</w:t>
            </w: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三.情意方面</w:t>
            </w: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Default="00097771" w:rsidP="00097771">
            <w:pPr>
              <w:rPr>
                <w:rFonts w:ascii="標楷體" w:eastAsia="標楷體" w:hAnsi="標楷體" w:hint="eastAsia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" w:type="dxa"/>
            <w:gridSpan w:val="2"/>
          </w:tcPr>
          <w:p w:rsidR="00097771" w:rsidRPr="00097771" w:rsidRDefault="00097771" w:rsidP="0009777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1" w:type="dxa"/>
            <w:gridSpan w:val="3"/>
          </w:tcPr>
          <w:p w:rsidR="00097771" w:rsidRPr="00097771" w:rsidRDefault="00097771" w:rsidP="00097771">
            <w:pPr>
              <w:ind w:left="-120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壹.準備活動</w:t>
            </w:r>
          </w:p>
          <w:p w:rsidR="00097771" w:rsidRPr="00097771" w:rsidRDefault="00097771" w:rsidP="00097771">
            <w:pPr>
              <w:ind w:leftChars="58" w:left="447" w:hangingChars="154" w:hanging="308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Chars="58" w:left="447" w:hangingChars="154" w:hanging="308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Chars="58" w:left="447" w:hangingChars="154" w:hanging="308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Chars="58" w:left="447" w:hangingChars="154" w:hanging="308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Chars="58" w:left="447" w:hangingChars="154" w:hanging="308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Chars="58" w:left="447" w:hangingChars="154" w:hanging="308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Chars="58" w:left="447" w:hangingChars="154" w:hanging="308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Chars="-34" w:left="-14" w:hangingChars="34" w:hanging="68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貳.發展活動</w:t>
            </w:r>
          </w:p>
          <w:p w:rsidR="00097771" w:rsidRPr="00097771" w:rsidRDefault="00097771" w:rsidP="00097771">
            <w:pPr>
              <w:ind w:left="153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="153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="153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="153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="153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="153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="153"/>
              <w:rPr>
                <w:rFonts w:ascii="標楷體" w:eastAsia="標楷體" w:hAnsi="標楷體"/>
                <w:szCs w:val="24"/>
              </w:rPr>
            </w:pPr>
          </w:p>
          <w:p w:rsidR="00097771" w:rsidRPr="00097771" w:rsidRDefault="00097771" w:rsidP="00097771">
            <w:pPr>
              <w:ind w:leftChars="-11" w:left="-4" w:hangingChars="11" w:hanging="22"/>
              <w:rPr>
                <w:rFonts w:ascii="標楷體" w:eastAsia="標楷體" w:hAnsi="標楷體"/>
                <w:szCs w:val="24"/>
              </w:rPr>
            </w:pPr>
            <w:r w:rsidRPr="00097771">
              <w:rPr>
                <w:rFonts w:ascii="標楷體" w:eastAsia="標楷體" w:hAnsi="標楷體" w:hint="eastAsia"/>
                <w:szCs w:val="24"/>
              </w:rPr>
              <w:t>叁.綜合活動</w:t>
            </w:r>
          </w:p>
          <w:p w:rsidR="00097771" w:rsidRPr="00097771" w:rsidRDefault="00097771" w:rsidP="00097771">
            <w:pPr>
              <w:ind w:leftChars="146" w:left="362" w:hangingChars="6" w:hanging="1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7" w:type="dxa"/>
          </w:tcPr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</w:tcPr>
          <w:p w:rsidR="00097771" w:rsidRPr="00097771" w:rsidRDefault="00097771" w:rsidP="000977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62CE" w:rsidRDefault="008F62CE"/>
    <w:sectPr w:rsidR="008F62CE" w:rsidSect="00097771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1"/>
    <w:rsid w:val="00097771"/>
    <w:rsid w:val="00742658"/>
    <w:rsid w:val="008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0977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0977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7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2013-10-16T10:31:00Z</dcterms:created>
  <dcterms:modified xsi:type="dcterms:W3CDTF">2013-10-16T10:32:00Z</dcterms:modified>
</cp:coreProperties>
</file>