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AF" w:rsidRDefault="0088439C" w:rsidP="0088439C">
      <w:pPr>
        <w:jc w:val="center"/>
        <w:rPr>
          <w:rFonts w:ascii="標楷體" w:eastAsia="標楷體" w:hAnsi="標楷體"/>
          <w:sz w:val="36"/>
          <w:szCs w:val="36"/>
        </w:rPr>
      </w:pPr>
      <w:r w:rsidRPr="00EF3FE2">
        <w:rPr>
          <w:rFonts w:ascii="標楷體" w:eastAsia="標楷體" w:hAnsi="標楷體" w:hint="eastAsia"/>
          <w:sz w:val="36"/>
          <w:szCs w:val="36"/>
        </w:rPr>
        <w:t>穀保家商</w:t>
      </w:r>
      <w:r w:rsidRPr="00250666">
        <w:rPr>
          <w:rFonts w:ascii="標楷體" w:eastAsia="標楷體" w:hAnsi="標楷體" w:hint="eastAsia"/>
          <w:sz w:val="36"/>
          <w:szCs w:val="36"/>
        </w:rPr>
        <w:t>導師費支給辦法</w:t>
      </w:r>
    </w:p>
    <w:p w:rsidR="0088439C" w:rsidRPr="0088439C" w:rsidRDefault="0088439C" w:rsidP="0088439C">
      <w:pPr>
        <w:numPr>
          <w:ilvl w:val="0"/>
          <w:numId w:val="2"/>
        </w:numPr>
        <w:spacing w:line="240" w:lineRule="exact"/>
        <w:ind w:left="556" w:hanging="556"/>
        <w:jc w:val="right"/>
        <w:rPr>
          <w:rFonts w:ascii="標楷體" w:eastAsia="標楷體" w:hAnsi="標楷體" w:cs="Times New Roman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3"/>
          <w:attr w:name="Day" w:val="18"/>
          <w:attr w:name="IsLunarDate" w:val="False"/>
          <w:attr w:name="IsROCDate" w:val="False"/>
        </w:smartTagPr>
        <w:r w:rsidRPr="0088439C">
          <w:rPr>
            <w:rFonts w:ascii="標楷體" w:eastAsia="標楷體" w:hAnsi="標楷體" w:cs="Times New Roman" w:hint="eastAsia"/>
            <w:sz w:val="20"/>
            <w:szCs w:val="20"/>
          </w:rPr>
          <w:t>3月18日</w:t>
        </w:r>
      </w:smartTag>
      <w:r w:rsidRPr="0088439C">
        <w:rPr>
          <w:rFonts w:ascii="標楷體" w:eastAsia="標楷體" w:hAnsi="標楷體" w:cs="Times New Roman" w:hint="eastAsia"/>
          <w:sz w:val="20"/>
          <w:szCs w:val="20"/>
        </w:rPr>
        <w:t>主任會議通過訂定</w:t>
      </w:r>
    </w:p>
    <w:p w:rsidR="0088439C" w:rsidRPr="0088439C" w:rsidRDefault="0088439C" w:rsidP="0088439C">
      <w:pPr>
        <w:numPr>
          <w:ilvl w:val="0"/>
          <w:numId w:val="2"/>
        </w:num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88439C">
        <w:rPr>
          <w:rFonts w:ascii="標楷體" w:eastAsia="標楷體" w:hAnsi="標楷體" w:cs="Times New Roman" w:hint="eastAsia"/>
          <w:sz w:val="20"/>
          <w:szCs w:val="20"/>
        </w:rPr>
        <w:t>4月17日主任會議通過修訂</w:t>
      </w:r>
    </w:p>
    <w:p w:rsidR="0088439C" w:rsidRPr="0088439C" w:rsidRDefault="0088439C" w:rsidP="0088439C">
      <w:pPr>
        <w:numPr>
          <w:ilvl w:val="0"/>
          <w:numId w:val="2"/>
        </w:num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88439C">
        <w:rPr>
          <w:rFonts w:ascii="標楷體" w:eastAsia="標楷體" w:hAnsi="標楷體" w:cs="Times New Roman" w:hint="eastAsia"/>
          <w:sz w:val="20"/>
          <w:szCs w:val="20"/>
        </w:rPr>
        <w:t>5月24日主任會議通過修訂</w:t>
      </w:r>
    </w:p>
    <w:p w:rsidR="0088439C" w:rsidRPr="0088439C" w:rsidRDefault="0088439C" w:rsidP="0088439C">
      <w:pPr>
        <w:numPr>
          <w:ilvl w:val="0"/>
          <w:numId w:val="3"/>
        </w:num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88439C">
        <w:rPr>
          <w:rFonts w:ascii="標楷體" w:eastAsia="標楷體" w:hAnsi="標楷體" w:cs="Times New Roman" w:hint="eastAsia"/>
          <w:sz w:val="20"/>
          <w:szCs w:val="20"/>
        </w:rPr>
        <w:t>9 月7日主任會議通過修訂</w:t>
      </w:r>
    </w:p>
    <w:p w:rsidR="0088439C" w:rsidRDefault="000A6B35" w:rsidP="0088439C">
      <w:pPr>
        <w:numPr>
          <w:ilvl w:val="0"/>
          <w:numId w:val="3"/>
        </w:num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4</w:t>
      </w:r>
      <w:r w:rsidR="0088439C" w:rsidRPr="0088439C">
        <w:rPr>
          <w:rFonts w:ascii="標楷體" w:eastAsia="標楷體" w:hAnsi="標楷體" w:cs="Times New Roman" w:hint="eastAsia"/>
          <w:sz w:val="20"/>
          <w:szCs w:val="20"/>
        </w:rPr>
        <w:t>月</w:t>
      </w:r>
      <w:r>
        <w:rPr>
          <w:rFonts w:ascii="標楷體" w:eastAsia="標楷體" w:hAnsi="標楷體" w:cs="Times New Roman" w:hint="eastAsia"/>
          <w:sz w:val="20"/>
          <w:szCs w:val="20"/>
        </w:rPr>
        <w:t>11</w:t>
      </w:r>
      <w:r w:rsidR="0088439C" w:rsidRPr="0088439C">
        <w:rPr>
          <w:rFonts w:ascii="標楷體" w:eastAsia="標楷體" w:hAnsi="標楷體" w:cs="Times New Roman" w:hint="eastAsia"/>
          <w:sz w:val="20"/>
          <w:szCs w:val="20"/>
        </w:rPr>
        <w:t>日主任會議通過修訂</w:t>
      </w:r>
    </w:p>
    <w:p w:rsidR="006B0F1A" w:rsidRPr="0088439C" w:rsidRDefault="00895A64" w:rsidP="00895A64">
      <w:pPr>
        <w:spacing w:line="240" w:lineRule="exact"/>
        <w:ind w:left="573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  <w:highlight w:val="lightGray"/>
        </w:rPr>
        <w:t xml:space="preserve"> 106年</w:t>
      </w:r>
      <w:r w:rsidR="007E50E1">
        <w:rPr>
          <w:rFonts w:ascii="標楷體" w:eastAsia="標楷體" w:hAnsi="標楷體" w:cs="Times New Roman" w:hint="eastAsia"/>
          <w:sz w:val="20"/>
          <w:szCs w:val="20"/>
        </w:rPr>
        <w:t>8</w:t>
      </w:r>
      <w:r w:rsidR="006B0F1A">
        <w:rPr>
          <w:rFonts w:ascii="標楷體" w:eastAsia="標楷體" w:hAnsi="標楷體" w:cs="Times New Roman" w:hint="eastAsia"/>
          <w:sz w:val="20"/>
          <w:szCs w:val="20"/>
        </w:rPr>
        <w:t>月</w:t>
      </w:r>
      <w:r w:rsidR="007E50E1">
        <w:rPr>
          <w:rFonts w:ascii="標楷體" w:eastAsia="標楷體" w:hAnsi="標楷體" w:cs="Times New Roman" w:hint="eastAsia"/>
          <w:sz w:val="20"/>
          <w:szCs w:val="20"/>
        </w:rPr>
        <w:t>16</w:t>
      </w:r>
      <w:r w:rsidR="006B0F1A">
        <w:rPr>
          <w:rFonts w:ascii="標楷體" w:eastAsia="標楷體" w:hAnsi="標楷體" w:cs="Times New Roman" w:hint="eastAsia"/>
          <w:sz w:val="20"/>
          <w:szCs w:val="20"/>
        </w:rPr>
        <w:t>日主任會議通過修訂</w:t>
      </w:r>
      <w:bookmarkStart w:id="0" w:name="_GoBack"/>
      <w:bookmarkEnd w:id="0"/>
    </w:p>
    <w:p w:rsidR="0088439C" w:rsidRPr="0088439C" w:rsidRDefault="0088439C" w:rsidP="00CE32F6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本辦法依據教師法第十七條暨本校實際狀況訂定之。</w:t>
      </w:r>
    </w:p>
    <w:p w:rsidR="0088439C" w:rsidRPr="0088439C" w:rsidRDefault="0088439C" w:rsidP="0088439C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本校專任教師，皆</w:t>
      </w:r>
      <w:r w:rsidR="00E67029">
        <w:rPr>
          <w:rFonts w:ascii="標楷體" w:eastAsia="標楷體" w:hAnsi="標楷體" w:cs="新細明體" w:hint="eastAsia"/>
          <w:kern w:val="0"/>
          <w:sz w:val="28"/>
          <w:szCs w:val="28"/>
        </w:rPr>
        <w:t>負</w:t>
      </w: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擔任導師之義務，輔導學生課業、生活、就業</w:t>
      </w:r>
      <w:r w:rsidR="00E67029">
        <w:rPr>
          <w:rFonts w:ascii="標楷體" w:eastAsia="標楷體" w:hAnsi="標楷體" w:cs="新細明體" w:hint="eastAsia"/>
          <w:kern w:val="0"/>
          <w:sz w:val="28"/>
          <w:szCs w:val="28"/>
        </w:rPr>
        <w:t>之責任</w:t>
      </w: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8439C" w:rsidRPr="0088439C" w:rsidRDefault="0088439C" w:rsidP="0088439C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班級學生人數不一，為避免同酬不同工之現象，導師費依學生人數調整。</w:t>
      </w:r>
    </w:p>
    <w:p w:rsidR="0088439C" w:rsidRPr="0088439C" w:rsidRDefault="0088439C" w:rsidP="0088439C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實施規則： </w:t>
      </w:r>
    </w:p>
    <w:p w:rsidR="0088439C" w:rsidRPr="0088439C" w:rsidRDefault="0088439C" w:rsidP="0088439C">
      <w:pPr>
        <w:widowControl/>
        <w:numPr>
          <w:ilvl w:val="1"/>
          <w:numId w:val="1"/>
        </w:numPr>
        <w:snapToGrid w:val="0"/>
        <w:spacing w:line="400" w:lineRule="exact"/>
        <w:ind w:left="822" w:rightChars="-150" w:right="-36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一般班：(含體育班及實用技能班) 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學生人數51～55人，支領導師費5,500元；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學生人數46～50人，支領導師費5,000元；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學生人數41～45人，支領導師費4,500元；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學生人數36～40人，支領導師費4,000元；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學生人數31～35人，支領導師費3,500元；</w:t>
      </w:r>
    </w:p>
    <w:p w:rsidR="0088439C" w:rsidRPr="0088439C" w:rsidRDefault="0088439C" w:rsidP="0088439C">
      <w:pPr>
        <w:widowControl/>
        <w:snapToGrid w:val="0"/>
        <w:spacing w:line="400" w:lineRule="exact"/>
        <w:ind w:firstLineChars="300" w:firstLine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學生人數30人(含)以下，支領導師費3,000元。</w:t>
      </w:r>
    </w:p>
    <w:p w:rsidR="0088439C" w:rsidRPr="0088439C" w:rsidRDefault="0088439C" w:rsidP="0088439C">
      <w:pPr>
        <w:widowControl/>
        <w:numPr>
          <w:ilvl w:val="1"/>
          <w:numId w:val="1"/>
        </w:numPr>
        <w:snapToGrid w:val="0"/>
        <w:spacing w:line="400" w:lineRule="exact"/>
        <w:ind w:left="822" w:rightChars="-150" w:right="-36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建教班：</w:t>
      </w:r>
    </w:p>
    <w:p w:rsidR="0088439C" w:rsidRPr="0088439C" w:rsidRDefault="0088439C" w:rsidP="0088439C">
      <w:pPr>
        <w:widowControl/>
        <w:numPr>
          <w:ilvl w:val="2"/>
          <w:numId w:val="1"/>
        </w:numPr>
        <w:snapToGrid w:val="0"/>
        <w:spacing w:line="400" w:lineRule="exact"/>
        <w:ind w:leftChars="350" w:left="168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教育部建教合作教育規範「學校</w:t>
      </w:r>
      <w:proofErr w:type="gramStart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申辦本班</w:t>
      </w:r>
      <w:proofErr w:type="gramEnd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，准予將原編制一班改編甲、乙兩班，應各設導師一人，負責指導與管理該班學生」。</w:t>
      </w:r>
    </w:p>
    <w:p w:rsidR="0088439C" w:rsidRPr="0088439C" w:rsidRDefault="0088439C" w:rsidP="0088439C">
      <w:pPr>
        <w:widowControl/>
        <w:numPr>
          <w:ilvl w:val="2"/>
          <w:numId w:val="1"/>
        </w:numPr>
        <w:snapToGrid w:val="0"/>
        <w:spacing w:line="400" w:lineRule="exact"/>
        <w:ind w:leftChars="350" w:left="168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甲、乙班學生人數與導師費發放標準比照一般班規範辦理。</w:t>
      </w:r>
    </w:p>
    <w:p w:rsidR="0088439C" w:rsidRPr="007E50E1" w:rsidRDefault="0088439C" w:rsidP="00840F77">
      <w:pPr>
        <w:widowControl/>
        <w:numPr>
          <w:ilvl w:val="2"/>
          <w:numId w:val="1"/>
        </w:numPr>
        <w:snapToGrid w:val="0"/>
        <w:spacing w:before="100" w:beforeAutospacing="1" w:line="400" w:lineRule="exact"/>
        <w:ind w:leftChars="350" w:left="1680" w:hangingChars="300" w:hanging="84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擔任乙班導師因寒暑</w:t>
      </w:r>
      <w:proofErr w:type="gramStart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假均需至</w:t>
      </w:r>
      <w:proofErr w:type="gramEnd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校執行導師職務，一年核發12個月導師費，得於寒暑假期間</w:t>
      </w:r>
      <w:proofErr w:type="gramStart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自行排休10天</w:t>
      </w:r>
      <w:proofErr w:type="gramEnd"/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，惟三年級學生於</w:t>
      </w:r>
      <w:smartTag w:uri="urn:schemas-microsoft-com:office:smarttags" w:element="chsdate">
        <w:smartTagPr>
          <w:attr w:name="Year" w:val="2015"/>
          <w:attr w:name="Month" w:val="6"/>
          <w:attr w:name="Day" w:val="30"/>
          <w:attr w:name="IsLunarDate" w:val="False"/>
          <w:attr w:name="IsROCDate" w:val="False"/>
        </w:smartTagPr>
        <w:r w:rsidRPr="0088439C">
          <w:rPr>
            <w:rFonts w:ascii="標楷體" w:eastAsia="標楷體" w:hAnsi="標楷體" w:cs="新細明體" w:hint="eastAsia"/>
            <w:kern w:val="0"/>
            <w:sz w:val="28"/>
            <w:szCs w:val="28"/>
          </w:rPr>
          <w:t>6月30日</w:t>
        </w:r>
      </w:smartTag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畢業離校，應此當年度7月份導師費比照一般班支領</w:t>
      </w:r>
      <w:r w:rsidR="00174C2A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四分之一</w:t>
      </w:r>
      <w:proofErr w:type="gramStart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月導師費。</w:t>
      </w:r>
    </w:p>
    <w:p w:rsidR="0088439C" w:rsidRPr="007E50E1" w:rsidRDefault="0088439C" w:rsidP="0088439C">
      <w:pPr>
        <w:widowControl/>
        <w:numPr>
          <w:ilvl w:val="1"/>
          <w:numId w:val="1"/>
        </w:numPr>
        <w:snapToGrid w:val="0"/>
        <w:spacing w:line="400" w:lineRule="exact"/>
        <w:ind w:left="822" w:rightChars="-150" w:right="-360"/>
        <w:rPr>
          <w:rFonts w:ascii="標楷體" w:eastAsia="標楷體" w:hAnsi="標楷體" w:cs="新細明體"/>
          <w:kern w:val="0"/>
          <w:sz w:val="28"/>
          <w:szCs w:val="28"/>
        </w:rPr>
      </w:pP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綜合職能班不計學生數，依函文規定支領導師費。</w:t>
      </w:r>
    </w:p>
    <w:p w:rsidR="0088439C" w:rsidRPr="007E50E1" w:rsidRDefault="0088439C" w:rsidP="0088439C">
      <w:pPr>
        <w:widowControl/>
        <w:numPr>
          <w:ilvl w:val="1"/>
          <w:numId w:val="1"/>
        </w:numPr>
        <w:snapToGrid w:val="0"/>
        <w:spacing w:before="100" w:beforeAutospacing="1" w:line="400" w:lineRule="exact"/>
        <w:ind w:left="822" w:rightChars="-150" w:right="-360"/>
        <w:rPr>
          <w:rFonts w:ascii="標楷體" w:eastAsia="標楷體" w:hAnsi="標楷體" w:cs="新細明體"/>
          <w:kern w:val="0"/>
          <w:sz w:val="28"/>
          <w:szCs w:val="28"/>
        </w:rPr>
      </w:pP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人數以註冊組每月初之統計數為</w:t>
      </w:r>
      <w:proofErr w:type="gramStart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準</w:t>
      </w:r>
      <w:proofErr w:type="gramEnd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，如9月份導師費以9月初之人數計算。</w:t>
      </w:r>
    </w:p>
    <w:p w:rsidR="006B0F1A" w:rsidRPr="007E50E1" w:rsidRDefault="006B0F1A" w:rsidP="00174C2A">
      <w:pPr>
        <w:widowControl/>
        <w:numPr>
          <w:ilvl w:val="1"/>
          <w:numId w:val="1"/>
        </w:numPr>
        <w:snapToGrid w:val="0"/>
        <w:spacing w:before="100" w:beforeAutospacing="1" w:line="400" w:lineRule="exact"/>
        <w:ind w:left="822" w:rightChars="-150" w:right="-360"/>
        <w:rPr>
          <w:rFonts w:ascii="標楷體" w:eastAsia="標楷體" w:hAnsi="標楷體" w:cs="新細明體"/>
          <w:kern w:val="0"/>
          <w:sz w:val="28"/>
          <w:szCs w:val="28"/>
        </w:rPr>
      </w:pP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導師費</w:t>
      </w:r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支領情形：</w:t>
      </w: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每年</w:t>
      </w:r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8月支領四分之一</w:t>
      </w:r>
      <w:proofErr w:type="gramStart"/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174C2A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(新進教師亦支領四分之一</w:t>
      </w:r>
      <w:proofErr w:type="gramStart"/>
      <w:r w:rsidR="00174C2A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="00174C2A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月)</w:t>
      </w:r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9月至隔年6月各支領</w:t>
      </w:r>
      <w:proofErr w:type="gramStart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proofErr w:type="gramEnd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整個月，隔年7</w:t>
      </w:r>
      <w:r w:rsidR="00610A96"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支領四分之一</w:t>
      </w:r>
      <w:proofErr w:type="gramStart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個</w:t>
      </w:r>
      <w:proofErr w:type="gramEnd"/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月。</w:t>
      </w:r>
    </w:p>
    <w:p w:rsidR="0088439C" w:rsidRPr="0088439C" w:rsidRDefault="0088439C" w:rsidP="006B0F1A">
      <w:pPr>
        <w:widowControl/>
        <w:numPr>
          <w:ilvl w:val="1"/>
          <w:numId w:val="1"/>
        </w:numPr>
        <w:snapToGrid w:val="0"/>
        <w:spacing w:line="400" w:lineRule="exact"/>
        <w:ind w:left="822" w:rightChars="-150" w:right="-36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7E50E1">
        <w:rPr>
          <w:rFonts w:ascii="標楷體" w:eastAsia="標楷體" w:hAnsi="標楷體" w:cs="新細明體" w:hint="eastAsia"/>
          <w:kern w:val="0"/>
          <w:sz w:val="28"/>
          <w:szCs w:val="28"/>
        </w:rPr>
        <w:t>學生數將因休、退、轉之異動因素，新學年依循上述人數標準重新計</w:t>
      </w: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算各班導師費。</w:t>
      </w:r>
    </w:p>
    <w:p w:rsidR="0088439C" w:rsidRPr="0088439C" w:rsidRDefault="0088439C" w:rsidP="0088439C">
      <w:pPr>
        <w:widowControl/>
        <w:numPr>
          <w:ilvl w:val="1"/>
          <w:numId w:val="1"/>
        </w:numPr>
        <w:snapToGrid w:val="0"/>
        <w:spacing w:before="100" w:beforeAutospacing="1" w:line="400" w:lineRule="exact"/>
        <w:ind w:left="822" w:rightChars="-150" w:right="-36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上述班級係指正規班級數(學生有正式學籍之班級)，但不包括綜合職能班。</w:t>
      </w:r>
    </w:p>
    <w:p w:rsidR="0088439C" w:rsidRPr="0088439C" w:rsidRDefault="0088439C" w:rsidP="0088439C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每月導師費由訓育組依據註冊組月初人數統計表造冊呈報。</w:t>
      </w:r>
    </w:p>
    <w:p w:rsidR="0088439C" w:rsidRPr="00E67029" w:rsidRDefault="0088439C" w:rsidP="00E67029">
      <w:pPr>
        <w:widowControl/>
        <w:numPr>
          <w:ilvl w:val="0"/>
          <w:numId w:val="1"/>
        </w:numPr>
        <w:snapToGrid w:val="0"/>
        <w:spacing w:beforeLines="50" w:before="180" w:line="400" w:lineRule="exact"/>
        <w:ind w:left="680" w:hanging="680"/>
        <w:rPr>
          <w:rFonts w:ascii="標楷體" w:eastAsia="標楷體" w:hAnsi="標楷體" w:cs="新細明體"/>
          <w:kern w:val="0"/>
          <w:sz w:val="28"/>
          <w:szCs w:val="28"/>
        </w:rPr>
      </w:pPr>
      <w:r w:rsidRPr="0088439C">
        <w:rPr>
          <w:rFonts w:ascii="標楷體" w:eastAsia="標楷體" w:hAnsi="標楷體" w:cs="新細明體" w:hint="eastAsia"/>
          <w:kern w:val="0"/>
          <w:sz w:val="28"/>
          <w:szCs w:val="28"/>
        </w:rPr>
        <w:t>本辦法經主任會議通過陳校長核可後，自106學年度起實施，修正時亦同。</w:t>
      </w:r>
    </w:p>
    <w:sectPr w:rsidR="0088439C" w:rsidRPr="00E67029" w:rsidSect="006B0F1A">
      <w:pgSz w:w="11906" w:h="16838"/>
      <w:pgMar w:top="113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584" w:rsidRDefault="000C1584" w:rsidP="000A6B35">
      <w:r>
        <w:separator/>
      </w:r>
    </w:p>
  </w:endnote>
  <w:endnote w:type="continuationSeparator" w:id="0">
    <w:p w:rsidR="000C1584" w:rsidRDefault="000C1584" w:rsidP="000A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584" w:rsidRDefault="000C1584" w:rsidP="000A6B35">
      <w:r>
        <w:separator/>
      </w:r>
    </w:p>
  </w:footnote>
  <w:footnote w:type="continuationSeparator" w:id="0">
    <w:p w:rsidR="000C1584" w:rsidRDefault="000C1584" w:rsidP="000A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B70"/>
    <w:multiLevelType w:val="hybridMultilevel"/>
    <w:tmpl w:val="696260A8"/>
    <w:lvl w:ilvl="0" w:tplc="21DAF1E2">
      <w:start w:val="1"/>
      <w:numFmt w:val="taiwaneseCountingThousand"/>
      <w:lvlText w:val="%1、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AA42507E">
      <w:start w:val="1"/>
      <w:numFmt w:val="decimal"/>
      <w:lvlText w:val="%2."/>
      <w:lvlJc w:val="left"/>
      <w:pPr>
        <w:tabs>
          <w:tab w:val="num" w:pos="480"/>
        </w:tabs>
        <w:ind w:left="820" w:hanging="340"/>
      </w:pPr>
      <w:rPr>
        <w:rFonts w:hint="default"/>
        <w:b w:val="0"/>
      </w:rPr>
    </w:lvl>
    <w:lvl w:ilvl="2" w:tplc="5D888DBC">
      <w:start w:val="1"/>
      <w:numFmt w:val="decimal"/>
      <w:lvlText w:val="(%3)、"/>
      <w:lvlJc w:val="left"/>
      <w:pPr>
        <w:tabs>
          <w:tab w:val="num" w:pos="733"/>
        </w:tabs>
        <w:ind w:left="960" w:firstLine="0"/>
      </w:pPr>
      <w:rPr>
        <w:rFonts w:hint="eastAsia"/>
      </w:rPr>
    </w:lvl>
    <w:lvl w:ilvl="3" w:tplc="922C1256">
      <w:start w:val="1"/>
      <w:numFmt w:val="decimal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5870EE"/>
    <w:multiLevelType w:val="hybridMultilevel"/>
    <w:tmpl w:val="8B280E5E"/>
    <w:lvl w:ilvl="0" w:tplc="954645A8">
      <w:start w:val="105"/>
      <w:numFmt w:val="decimal"/>
      <w:lvlText w:val="%1年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623E02"/>
    <w:multiLevelType w:val="hybridMultilevel"/>
    <w:tmpl w:val="51F6A9EA"/>
    <w:lvl w:ilvl="0" w:tplc="EEE2DB1C">
      <w:start w:val="103"/>
      <w:numFmt w:val="decimal"/>
      <w:lvlText w:val="%1年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C"/>
    <w:rsid w:val="00075E40"/>
    <w:rsid w:val="00084BAF"/>
    <w:rsid w:val="000916E2"/>
    <w:rsid w:val="000A6B35"/>
    <w:rsid w:val="000C1584"/>
    <w:rsid w:val="00174C2A"/>
    <w:rsid w:val="003F3D76"/>
    <w:rsid w:val="00610A96"/>
    <w:rsid w:val="00654E03"/>
    <w:rsid w:val="006B0F1A"/>
    <w:rsid w:val="007E50E1"/>
    <w:rsid w:val="00840F77"/>
    <w:rsid w:val="0088439C"/>
    <w:rsid w:val="00895A64"/>
    <w:rsid w:val="00967118"/>
    <w:rsid w:val="00CE32F6"/>
    <w:rsid w:val="00DA0AE8"/>
    <w:rsid w:val="00DC5424"/>
    <w:rsid w:val="00E67029"/>
    <w:rsid w:val="00F1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B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B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B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kp104</dc:creator>
  <cp:lastModifiedBy>kp104</cp:lastModifiedBy>
  <cp:revision>2</cp:revision>
  <dcterms:created xsi:type="dcterms:W3CDTF">2017-08-25T03:04:00Z</dcterms:created>
  <dcterms:modified xsi:type="dcterms:W3CDTF">2017-08-25T03:04:00Z</dcterms:modified>
</cp:coreProperties>
</file>