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2D" w:rsidRPr="00E1283A" w:rsidRDefault="001E3436" w:rsidP="001E3436">
      <w:pPr>
        <w:jc w:val="center"/>
        <w:rPr>
          <w:rFonts w:ascii="標楷體" w:eastAsia="標楷體" w:hAnsi="標楷體"/>
          <w:sz w:val="30"/>
          <w:szCs w:val="30"/>
        </w:rPr>
      </w:pPr>
      <w:r w:rsidRPr="00E1283A">
        <w:rPr>
          <w:rFonts w:ascii="標楷體" w:eastAsia="標楷體" w:hAnsi="標楷體" w:hint="eastAsia"/>
          <w:sz w:val="30"/>
          <w:szCs w:val="30"/>
        </w:rPr>
        <w:t>新北市</w:t>
      </w:r>
      <w:r w:rsidR="00EA4A2D" w:rsidRPr="00E1283A">
        <w:rPr>
          <w:rFonts w:ascii="標楷體" w:eastAsia="標楷體" w:hAnsi="標楷體" w:hint="eastAsia"/>
          <w:sz w:val="30"/>
          <w:szCs w:val="30"/>
        </w:rPr>
        <w:t>10</w:t>
      </w:r>
      <w:r w:rsidR="00C91449" w:rsidRPr="00E1283A">
        <w:rPr>
          <w:rFonts w:ascii="標楷體" w:eastAsia="標楷體" w:hAnsi="標楷體" w:hint="eastAsia"/>
          <w:sz w:val="30"/>
          <w:szCs w:val="30"/>
        </w:rPr>
        <w:t>7</w:t>
      </w:r>
      <w:r w:rsidR="00EA4A2D" w:rsidRPr="00E1283A">
        <w:rPr>
          <w:rFonts w:ascii="標楷體" w:eastAsia="標楷體" w:hAnsi="標楷體" w:hint="eastAsia"/>
          <w:sz w:val="30"/>
          <w:szCs w:val="30"/>
        </w:rPr>
        <w:t>學年度</w:t>
      </w:r>
      <w:r w:rsidR="00F11664" w:rsidRPr="00E1283A">
        <w:rPr>
          <w:rFonts w:ascii="標楷體" w:eastAsia="標楷體" w:hAnsi="標楷體" w:hint="eastAsia"/>
          <w:sz w:val="30"/>
          <w:szCs w:val="30"/>
        </w:rPr>
        <w:t>校長及</w:t>
      </w:r>
      <w:r w:rsidRPr="00E1283A">
        <w:rPr>
          <w:rFonts w:ascii="標楷體" w:eastAsia="標楷體" w:hAnsi="標楷體" w:hint="eastAsia"/>
          <w:sz w:val="30"/>
          <w:szCs w:val="30"/>
        </w:rPr>
        <w:t>教師專業發展實踐方案</w:t>
      </w:r>
    </w:p>
    <w:p w:rsidR="001E3436" w:rsidRPr="008E0B22" w:rsidRDefault="001E3436" w:rsidP="001E3436">
      <w:pPr>
        <w:jc w:val="center"/>
        <w:rPr>
          <w:rFonts w:ascii="標楷體" w:eastAsia="標楷體" w:hAnsi="標楷體"/>
          <w:sz w:val="32"/>
          <w:szCs w:val="32"/>
        </w:rPr>
      </w:pPr>
      <w:r w:rsidRPr="00E1283A">
        <w:rPr>
          <w:rFonts w:ascii="標楷體" w:eastAsia="標楷體" w:hAnsi="標楷體" w:hint="eastAsia"/>
          <w:sz w:val="30"/>
          <w:szCs w:val="30"/>
        </w:rPr>
        <w:t>初階、進階專業回饋人才及教學輔導教師</w:t>
      </w:r>
      <w:r w:rsidR="00313604" w:rsidRPr="00E1283A">
        <w:rPr>
          <w:rFonts w:ascii="標楷體" w:eastAsia="標楷體" w:hAnsi="標楷體" w:hint="eastAsia"/>
          <w:sz w:val="30"/>
          <w:szCs w:val="30"/>
        </w:rPr>
        <w:t>專業</w:t>
      </w:r>
      <w:r w:rsidR="00507A1B" w:rsidRPr="00E1283A">
        <w:rPr>
          <w:rFonts w:ascii="標楷體" w:eastAsia="標楷體" w:hAnsi="標楷體" w:hint="eastAsia"/>
          <w:sz w:val="30"/>
          <w:szCs w:val="30"/>
        </w:rPr>
        <w:t>實踐</w:t>
      </w:r>
      <w:r w:rsidRPr="00E1283A">
        <w:rPr>
          <w:rFonts w:ascii="標楷體" w:eastAsia="標楷體" w:hAnsi="標楷體" w:hint="eastAsia"/>
          <w:sz w:val="30"/>
          <w:szCs w:val="30"/>
        </w:rPr>
        <w:t>認證作業</w:t>
      </w:r>
      <w:r w:rsidR="00D65B51" w:rsidRPr="00E1283A">
        <w:rPr>
          <w:rFonts w:ascii="標楷體" w:eastAsia="標楷體" w:hAnsi="標楷體" w:hint="eastAsia"/>
          <w:sz w:val="30"/>
          <w:szCs w:val="30"/>
        </w:rPr>
        <w:t>計畫</w:t>
      </w:r>
    </w:p>
    <w:p w:rsidR="00DF6844" w:rsidRPr="008E0B22" w:rsidRDefault="00DF6844" w:rsidP="00DF6844">
      <w:pPr>
        <w:snapToGrid w:val="0"/>
        <w:spacing w:before="120"/>
        <w:jc w:val="right"/>
        <w:rPr>
          <w:rFonts w:ascii="標楷體" w:eastAsia="標楷體" w:hAnsi="標楷體"/>
          <w:sz w:val="20"/>
          <w:szCs w:val="20"/>
        </w:rPr>
      </w:pPr>
      <w:r w:rsidRPr="008E0B22">
        <w:rPr>
          <w:rFonts w:ascii="標楷體" w:eastAsia="標楷體" w:hAnsi="標楷體" w:hint="eastAsia"/>
          <w:sz w:val="20"/>
          <w:szCs w:val="20"/>
        </w:rPr>
        <w:t>10</w:t>
      </w:r>
      <w:r w:rsidR="00C91449" w:rsidRPr="008E0B22">
        <w:rPr>
          <w:rFonts w:ascii="標楷體" w:eastAsia="標楷體" w:hAnsi="標楷體" w:hint="eastAsia"/>
          <w:sz w:val="20"/>
          <w:szCs w:val="20"/>
        </w:rPr>
        <w:t>7</w:t>
      </w:r>
      <w:r w:rsidRPr="008E0B22">
        <w:rPr>
          <w:rFonts w:ascii="標楷體" w:eastAsia="標楷體" w:hAnsi="標楷體" w:hint="eastAsia"/>
          <w:sz w:val="20"/>
          <w:szCs w:val="20"/>
        </w:rPr>
        <w:t>年</w:t>
      </w:r>
      <w:r w:rsidR="008E0B22" w:rsidRPr="008E0B22">
        <w:rPr>
          <w:rFonts w:ascii="標楷體" w:eastAsia="標楷體" w:hAnsi="標楷體" w:hint="eastAsia"/>
          <w:sz w:val="20"/>
          <w:szCs w:val="20"/>
        </w:rPr>
        <w:t>9</w:t>
      </w:r>
      <w:r w:rsidRPr="008E0B22">
        <w:rPr>
          <w:rFonts w:ascii="標楷體" w:eastAsia="標楷體" w:hAnsi="標楷體" w:hint="eastAsia"/>
          <w:sz w:val="20"/>
          <w:szCs w:val="20"/>
        </w:rPr>
        <w:t>月</w:t>
      </w:r>
      <w:r w:rsidR="008E0B22" w:rsidRPr="008E0B22">
        <w:rPr>
          <w:rFonts w:ascii="標楷體" w:eastAsia="標楷體" w:hAnsi="標楷體" w:hint="eastAsia"/>
          <w:sz w:val="20"/>
          <w:szCs w:val="20"/>
        </w:rPr>
        <w:t>1</w:t>
      </w:r>
      <w:r w:rsidR="00E1283A">
        <w:rPr>
          <w:rFonts w:ascii="標楷體" w:eastAsia="標楷體" w:hAnsi="標楷體" w:hint="eastAsia"/>
          <w:sz w:val="20"/>
          <w:szCs w:val="20"/>
        </w:rPr>
        <w:t>2</w:t>
      </w:r>
      <w:bookmarkStart w:id="0" w:name="_GoBack"/>
      <w:bookmarkEnd w:id="0"/>
      <w:r w:rsidRPr="008E0B22">
        <w:rPr>
          <w:rFonts w:ascii="標楷體" w:eastAsia="標楷體" w:hAnsi="標楷體" w:hint="eastAsia"/>
          <w:sz w:val="20"/>
          <w:szCs w:val="20"/>
        </w:rPr>
        <w:t>日新北教研資字第</w:t>
      </w:r>
      <w:r w:rsidR="00842520" w:rsidRPr="008E0B22">
        <w:rPr>
          <w:rFonts w:ascii="標楷體" w:eastAsia="標楷體" w:hAnsi="標楷體" w:hint="eastAsia"/>
          <w:sz w:val="20"/>
          <w:szCs w:val="20"/>
        </w:rPr>
        <w:t>10</w:t>
      </w:r>
      <w:r w:rsidR="00C91449" w:rsidRPr="008E0B22">
        <w:rPr>
          <w:rFonts w:ascii="標楷體" w:eastAsia="標楷體" w:hAnsi="標楷體" w:hint="eastAsia"/>
          <w:sz w:val="20"/>
          <w:szCs w:val="20"/>
        </w:rPr>
        <w:t>7</w:t>
      </w:r>
      <w:r w:rsidR="008E0B22" w:rsidRPr="008E0B22">
        <w:rPr>
          <w:rFonts w:ascii="標楷體" w:eastAsia="標楷體" w:hAnsi="標楷體" w:hint="eastAsia"/>
          <w:sz w:val="20"/>
          <w:szCs w:val="20"/>
        </w:rPr>
        <w:t>1710368</w:t>
      </w:r>
      <w:r w:rsidR="00DD3018" w:rsidRPr="008E0B22">
        <w:rPr>
          <w:rFonts w:ascii="標楷體" w:eastAsia="標楷體" w:hAnsi="標楷體" w:hint="eastAsia"/>
          <w:sz w:val="20"/>
          <w:szCs w:val="20"/>
        </w:rPr>
        <w:t>號函</w:t>
      </w:r>
      <w:r w:rsidRPr="008E0B22">
        <w:rPr>
          <w:rFonts w:ascii="標楷體" w:eastAsia="標楷體" w:hAnsi="標楷體" w:hint="eastAsia"/>
          <w:sz w:val="20"/>
          <w:szCs w:val="20"/>
        </w:rPr>
        <w:t>訂</w:t>
      </w:r>
      <w:r w:rsidR="008D4FD6" w:rsidRPr="008E0B22">
        <w:rPr>
          <w:rFonts w:ascii="標楷體" w:eastAsia="標楷體" w:hAnsi="標楷體" w:hint="eastAsia"/>
          <w:sz w:val="20"/>
          <w:szCs w:val="20"/>
        </w:rPr>
        <w:t>定</w:t>
      </w:r>
    </w:p>
    <w:p w:rsidR="00DF6844" w:rsidRPr="008E0B22" w:rsidRDefault="00BB3EB0" w:rsidP="00BB3EB0">
      <w:pPr>
        <w:pStyle w:val="a3"/>
        <w:numPr>
          <w:ilvl w:val="0"/>
          <w:numId w:val="2"/>
        </w:numPr>
        <w:snapToGrid w:val="0"/>
        <w:spacing w:before="120"/>
        <w:ind w:leftChars="0"/>
        <w:rPr>
          <w:rFonts w:ascii="標楷體" w:eastAsia="標楷體" w:hAnsi="標楷體"/>
        </w:rPr>
      </w:pPr>
      <w:r w:rsidRPr="008E0B22">
        <w:rPr>
          <w:rFonts w:ascii="標楷體" w:eastAsia="標楷體" w:hAnsi="標楷體" w:hint="eastAsia"/>
        </w:rPr>
        <w:t>依據：</w:t>
      </w:r>
      <w:r w:rsidR="00F11664" w:rsidRPr="008E0B22">
        <w:rPr>
          <w:rFonts w:ascii="標楷體" w:eastAsia="標楷體" w:hAnsi="標楷體" w:hint="eastAsia"/>
        </w:rPr>
        <w:t>「</w:t>
      </w:r>
      <w:r w:rsidRPr="008E0B22">
        <w:rPr>
          <w:rFonts w:ascii="標楷體" w:eastAsia="標楷體" w:hAnsi="標楷體" w:hint="eastAsia"/>
        </w:rPr>
        <w:t>教育部補助辦理教師專業發展實踐方案作業要點</w:t>
      </w:r>
      <w:r w:rsidR="007D2025" w:rsidRPr="008E0B22">
        <w:rPr>
          <w:rFonts w:ascii="標楷體" w:eastAsia="標楷體" w:hAnsi="標楷體" w:hint="eastAsia"/>
        </w:rPr>
        <w:t>修正規定</w:t>
      </w:r>
      <w:r w:rsidR="00F11664" w:rsidRPr="008E0B22">
        <w:rPr>
          <w:rFonts w:ascii="標楷體" w:eastAsia="標楷體" w:hAnsi="標楷體" w:hint="eastAsia"/>
        </w:rPr>
        <w:t>」辦理</w:t>
      </w:r>
      <w:r w:rsidRPr="008E0B22">
        <w:rPr>
          <w:rFonts w:ascii="標楷體" w:eastAsia="標楷體" w:hAnsi="標楷體" w:hint="eastAsia"/>
        </w:rPr>
        <w:t>。</w:t>
      </w:r>
    </w:p>
    <w:p w:rsidR="00AA1CE1" w:rsidRPr="008E0B22" w:rsidRDefault="00AA1CE1" w:rsidP="00BB3EB0">
      <w:pPr>
        <w:pStyle w:val="a3"/>
        <w:numPr>
          <w:ilvl w:val="0"/>
          <w:numId w:val="2"/>
        </w:numPr>
        <w:snapToGrid w:val="0"/>
        <w:spacing w:before="120"/>
        <w:ind w:leftChars="0"/>
        <w:rPr>
          <w:rFonts w:ascii="標楷體" w:eastAsia="標楷體" w:hAnsi="標楷體"/>
        </w:rPr>
      </w:pPr>
      <w:r w:rsidRPr="008E0B22">
        <w:rPr>
          <w:rFonts w:ascii="標楷體" w:eastAsia="標楷體" w:hAnsi="標楷體" w:hint="eastAsia"/>
        </w:rPr>
        <w:t>目的：為配合</w:t>
      </w:r>
      <w:r w:rsidR="0032213F" w:rsidRPr="008E0B22">
        <w:rPr>
          <w:rFonts w:ascii="標楷體" w:eastAsia="標楷體" w:hAnsi="標楷體" w:hint="eastAsia"/>
        </w:rPr>
        <w:t>國家教育政策、鼓勵新北市（以下簡稱本市）教師具備專業回饋相關知能，</w:t>
      </w:r>
      <w:r w:rsidR="00376C70" w:rsidRPr="008E0B22">
        <w:rPr>
          <w:rFonts w:ascii="標楷體" w:eastAsia="標楷體" w:hAnsi="標楷體" w:hint="eastAsia"/>
        </w:rPr>
        <w:t>以</w:t>
      </w:r>
      <w:r w:rsidR="002C7B1D" w:rsidRPr="008E0B22">
        <w:rPr>
          <w:rFonts w:ascii="標楷體" w:eastAsia="標楷體" w:hAnsi="標楷體" w:hint="eastAsia"/>
        </w:rPr>
        <w:t>提供學校及教師</w:t>
      </w:r>
      <w:r w:rsidR="0030364D" w:rsidRPr="008E0B22">
        <w:rPr>
          <w:rFonts w:ascii="標楷體" w:eastAsia="標楷體" w:hAnsi="標楷體" w:hint="eastAsia"/>
        </w:rPr>
        <w:t>相關</w:t>
      </w:r>
      <w:r w:rsidR="0021004E" w:rsidRPr="008E0B22">
        <w:rPr>
          <w:rFonts w:ascii="標楷體" w:eastAsia="標楷體" w:hAnsi="標楷體" w:hint="eastAsia"/>
        </w:rPr>
        <w:t>專業</w:t>
      </w:r>
      <w:proofErr w:type="gramStart"/>
      <w:r w:rsidR="0021004E" w:rsidRPr="008E0B22">
        <w:rPr>
          <w:rFonts w:ascii="標楷體" w:eastAsia="標楷體" w:hAnsi="標楷體" w:hint="eastAsia"/>
        </w:rPr>
        <w:t>成長</w:t>
      </w:r>
      <w:r w:rsidR="0030364D" w:rsidRPr="008E0B22">
        <w:rPr>
          <w:rFonts w:ascii="標楷體" w:eastAsia="標楷體" w:hAnsi="標楷體" w:hint="eastAsia"/>
        </w:rPr>
        <w:t>參據</w:t>
      </w:r>
      <w:proofErr w:type="gramEnd"/>
      <w:r w:rsidR="00376C70" w:rsidRPr="008E0B22">
        <w:rPr>
          <w:rFonts w:ascii="標楷體" w:eastAsia="標楷體" w:hAnsi="標楷體" w:hint="eastAsia"/>
        </w:rPr>
        <w:t>，並規劃校本自主專業發展之藍圖</w:t>
      </w:r>
      <w:r w:rsidR="0030364D" w:rsidRPr="008E0B22">
        <w:rPr>
          <w:rFonts w:ascii="標楷體" w:eastAsia="標楷體" w:hAnsi="標楷體" w:hint="eastAsia"/>
        </w:rPr>
        <w:t>。</w:t>
      </w:r>
    </w:p>
    <w:p w:rsidR="00DA2D78" w:rsidRPr="008E0B22" w:rsidRDefault="007D2025" w:rsidP="00BB3EB0">
      <w:pPr>
        <w:pStyle w:val="a3"/>
        <w:numPr>
          <w:ilvl w:val="0"/>
          <w:numId w:val="2"/>
        </w:numPr>
        <w:snapToGrid w:val="0"/>
        <w:spacing w:before="120"/>
        <w:ind w:leftChars="0"/>
        <w:rPr>
          <w:rFonts w:ascii="標楷體" w:eastAsia="標楷體" w:hAnsi="標楷體"/>
        </w:rPr>
      </w:pPr>
      <w:r w:rsidRPr="008E0B22">
        <w:rPr>
          <w:rFonts w:ascii="標楷體" w:eastAsia="標楷體" w:hAnsi="標楷體" w:hint="eastAsia"/>
        </w:rPr>
        <w:t>期程：自10</w:t>
      </w:r>
      <w:r w:rsidR="00D42B2B" w:rsidRPr="008E0B22">
        <w:rPr>
          <w:rFonts w:ascii="標楷體" w:eastAsia="標楷體" w:hAnsi="標楷體" w:hint="eastAsia"/>
        </w:rPr>
        <w:t>7</w:t>
      </w:r>
      <w:r w:rsidRPr="008E0B22">
        <w:rPr>
          <w:rFonts w:ascii="標楷體" w:eastAsia="標楷體" w:hAnsi="標楷體" w:hint="eastAsia"/>
        </w:rPr>
        <w:t>年8月1日至10</w:t>
      </w:r>
      <w:r w:rsidR="00D42B2B" w:rsidRPr="008E0B22">
        <w:rPr>
          <w:rFonts w:ascii="標楷體" w:eastAsia="標楷體" w:hAnsi="標楷體" w:hint="eastAsia"/>
        </w:rPr>
        <w:t>8</w:t>
      </w:r>
      <w:r w:rsidRPr="008E0B22">
        <w:rPr>
          <w:rFonts w:ascii="標楷體" w:eastAsia="標楷體" w:hAnsi="標楷體" w:hint="eastAsia"/>
        </w:rPr>
        <w:t>年7月31日止。</w:t>
      </w:r>
    </w:p>
    <w:p w:rsidR="005E3768" w:rsidRPr="008E0B22" w:rsidRDefault="005E3768" w:rsidP="00BB3EB0">
      <w:pPr>
        <w:pStyle w:val="a3"/>
        <w:numPr>
          <w:ilvl w:val="0"/>
          <w:numId w:val="2"/>
        </w:numPr>
        <w:snapToGrid w:val="0"/>
        <w:spacing w:before="120"/>
        <w:ind w:leftChars="0"/>
        <w:rPr>
          <w:rFonts w:ascii="標楷體" w:eastAsia="標楷體" w:hAnsi="標楷體"/>
        </w:rPr>
      </w:pPr>
      <w:r w:rsidRPr="008E0B22">
        <w:rPr>
          <w:rFonts w:ascii="標楷體" w:eastAsia="標楷體" w:hAnsi="標楷體" w:hint="eastAsia"/>
        </w:rPr>
        <w:t>實踐事項：已具備教師專業發展評鑑人員各階段證書</w:t>
      </w:r>
      <w:r w:rsidR="00FC0474" w:rsidRPr="008E0B22">
        <w:rPr>
          <w:rFonts w:ascii="標楷體" w:eastAsia="標楷體" w:hAnsi="標楷體" w:hint="eastAsia"/>
        </w:rPr>
        <w:t>或完成專業回饋人才培訓研習</w:t>
      </w:r>
      <w:r w:rsidR="00F11664" w:rsidRPr="008E0B22">
        <w:rPr>
          <w:rFonts w:ascii="標楷體" w:eastAsia="標楷體" w:hAnsi="標楷體" w:hint="eastAsia"/>
        </w:rPr>
        <w:t>教師，得</w:t>
      </w:r>
      <w:r w:rsidRPr="008E0B22">
        <w:rPr>
          <w:rFonts w:ascii="標楷體" w:eastAsia="標楷體" w:hAnsi="標楷體" w:hint="eastAsia"/>
        </w:rPr>
        <w:t>運用相關專業回饋知能，</w:t>
      </w:r>
      <w:r w:rsidR="00C0505C" w:rsidRPr="008E0B22">
        <w:rPr>
          <w:rFonts w:ascii="標楷體" w:eastAsia="標楷體" w:hAnsi="標楷體" w:hint="eastAsia"/>
        </w:rPr>
        <w:t>依學校規劃</w:t>
      </w:r>
      <w:r w:rsidRPr="008E0B22">
        <w:rPr>
          <w:rFonts w:ascii="標楷體" w:eastAsia="標楷體" w:hAnsi="標楷體" w:hint="eastAsia"/>
        </w:rPr>
        <w:t>協助校內同儕進行公開授課之專業回饋，</w:t>
      </w:r>
      <w:r w:rsidR="00FC0474" w:rsidRPr="008E0B22">
        <w:rPr>
          <w:rFonts w:ascii="標楷體" w:eastAsia="標楷體" w:hAnsi="標楷體" w:hint="eastAsia"/>
        </w:rPr>
        <w:t>提供授課教師專業建議以促進教師專業發展。</w:t>
      </w:r>
    </w:p>
    <w:p w:rsidR="00AA1CE1" w:rsidRPr="008E0B22" w:rsidRDefault="0012576A" w:rsidP="00BB3EB0">
      <w:pPr>
        <w:pStyle w:val="a3"/>
        <w:numPr>
          <w:ilvl w:val="0"/>
          <w:numId w:val="2"/>
        </w:numPr>
        <w:snapToGrid w:val="0"/>
        <w:spacing w:before="120"/>
        <w:ind w:leftChars="0"/>
        <w:rPr>
          <w:rFonts w:ascii="標楷體" w:eastAsia="標楷體" w:hAnsi="標楷體"/>
        </w:rPr>
      </w:pPr>
      <w:r w:rsidRPr="008E0B22">
        <w:rPr>
          <w:rFonts w:ascii="標楷體" w:eastAsia="標楷體" w:hAnsi="標楷體" w:hint="eastAsia"/>
        </w:rPr>
        <w:t>參加</w:t>
      </w:r>
      <w:r w:rsidR="005E3768" w:rsidRPr="008E0B22">
        <w:rPr>
          <w:rFonts w:ascii="標楷體" w:eastAsia="標楷體" w:hAnsi="標楷體" w:hint="eastAsia"/>
        </w:rPr>
        <w:t>認證</w:t>
      </w:r>
      <w:r w:rsidR="00AA1CE1" w:rsidRPr="008E0B22">
        <w:rPr>
          <w:rFonts w:ascii="標楷體" w:eastAsia="標楷體" w:hAnsi="標楷體" w:hint="eastAsia"/>
        </w:rPr>
        <w:t>對象</w:t>
      </w:r>
      <w:r w:rsidR="005E3768" w:rsidRPr="008E0B22">
        <w:rPr>
          <w:rFonts w:ascii="標楷體" w:eastAsia="標楷體" w:hAnsi="標楷體" w:hint="eastAsia"/>
        </w:rPr>
        <w:t>及資格</w:t>
      </w:r>
      <w:r w:rsidR="00AA1CE1" w:rsidRPr="008E0B22">
        <w:rPr>
          <w:rFonts w:ascii="標楷體" w:eastAsia="標楷體" w:hAnsi="標楷體" w:hint="eastAsia"/>
        </w:rPr>
        <w:t>：</w:t>
      </w:r>
    </w:p>
    <w:p w:rsidR="00313604" w:rsidRPr="008E0B22" w:rsidRDefault="0030364D" w:rsidP="0083616B">
      <w:pPr>
        <w:pStyle w:val="a3"/>
        <w:numPr>
          <w:ilvl w:val="1"/>
          <w:numId w:val="2"/>
        </w:numPr>
        <w:snapToGrid w:val="0"/>
        <w:spacing w:before="120"/>
        <w:ind w:leftChars="0"/>
        <w:rPr>
          <w:rFonts w:ascii="標楷體" w:eastAsia="標楷體" w:hAnsi="標楷體"/>
        </w:rPr>
      </w:pPr>
      <w:r w:rsidRPr="008E0B22">
        <w:rPr>
          <w:rFonts w:ascii="標楷體" w:eastAsia="標楷體" w:hAnsi="標楷體" w:hint="eastAsia"/>
          <w:b/>
        </w:rPr>
        <w:t>專業回饋人才</w:t>
      </w:r>
      <w:r w:rsidR="00100106" w:rsidRPr="008E0B22">
        <w:rPr>
          <w:rFonts w:ascii="標楷體" w:eastAsia="標楷體" w:hAnsi="標楷體" w:hint="eastAsia"/>
          <w:b/>
        </w:rPr>
        <w:t>初階培訓</w:t>
      </w:r>
      <w:r w:rsidR="00BB3BD5" w:rsidRPr="008E0B22">
        <w:rPr>
          <w:rFonts w:ascii="標楷體" w:eastAsia="標楷體" w:hAnsi="標楷體" w:hint="eastAsia"/>
          <w:b/>
        </w:rPr>
        <w:t>認證</w:t>
      </w:r>
      <w:r w:rsidRPr="008E0B22">
        <w:rPr>
          <w:rFonts w:ascii="標楷體" w:eastAsia="標楷體" w:hAnsi="標楷體" w:hint="eastAsia"/>
          <w:b/>
        </w:rPr>
        <w:t>：</w:t>
      </w:r>
      <w:r w:rsidR="00100106" w:rsidRPr="008E0B22">
        <w:rPr>
          <w:rFonts w:ascii="標楷體" w:eastAsia="標楷體" w:hAnsi="標楷體" w:hint="eastAsia"/>
        </w:rPr>
        <w:t>本市不</w:t>
      </w:r>
      <w:r w:rsidR="00255CFC" w:rsidRPr="008E0B22">
        <w:rPr>
          <w:rFonts w:ascii="標楷體" w:eastAsia="標楷體" w:hAnsi="標楷體" w:hint="eastAsia"/>
        </w:rPr>
        <w:t>辦理</w:t>
      </w:r>
      <w:r w:rsidR="00DD3018" w:rsidRPr="008E0B22">
        <w:rPr>
          <w:rFonts w:ascii="標楷體" w:eastAsia="標楷體" w:hAnsi="標楷體" w:hint="eastAsia"/>
        </w:rPr>
        <w:t>此階段認證，</w:t>
      </w:r>
      <w:r w:rsidR="0083616B" w:rsidRPr="008E0B22">
        <w:rPr>
          <w:rFonts w:ascii="標楷體" w:eastAsia="標楷體" w:hAnsi="標楷體" w:hint="eastAsia"/>
        </w:rPr>
        <w:t>且無參加研習資格限制，</w:t>
      </w:r>
      <w:r w:rsidR="00DD3018" w:rsidRPr="008E0B22">
        <w:rPr>
          <w:rFonts w:ascii="標楷體" w:eastAsia="標楷體" w:hAnsi="標楷體" w:hint="eastAsia"/>
        </w:rPr>
        <w:t>惟各校教師完成相關研習後</w:t>
      </w:r>
      <w:r w:rsidR="00EA4A2D" w:rsidRPr="008E0B22">
        <w:rPr>
          <w:rFonts w:ascii="標楷體" w:eastAsia="標楷體" w:hAnsi="標楷體" w:hint="eastAsia"/>
        </w:rPr>
        <w:t>，得運用相關知能</w:t>
      </w:r>
      <w:r w:rsidR="00F11664" w:rsidRPr="008E0B22">
        <w:rPr>
          <w:rFonts w:ascii="標楷體" w:eastAsia="標楷體" w:hAnsi="標楷體" w:hint="eastAsia"/>
        </w:rPr>
        <w:t>進行實踐事項（包含公開授課、專業回饋、社群運作</w:t>
      </w:r>
      <w:r w:rsidR="00DD3018" w:rsidRPr="008E0B22">
        <w:rPr>
          <w:rFonts w:ascii="標楷體" w:eastAsia="標楷體" w:hAnsi="標楷體" w:hint="eastAsia"/>
        </w:rPr>
        <w:t>等）。</w:t>
      </w:r>
    </w:p>
    <w:p w:rsidR="00100106" w:rsidRPr="008E0B22" w:rsidRDefault="0030364D" w:rsidP="0030364D">
      <w:pPr>
        <w:pStyle w:val="a3"/>
        <w:numPr>
          <w:ilvl w:val="1"/>
          <w:numId w:val="2"/>
        </w:numPr>
        <w:snapToGrid w:val="0"/>
        <w:spacing w:before="120"/>
        <w:ind w:leftChars="0"/>
        <w:rPr>
          <w:rFonts w:ascii="標楷體" w:eastAsia="標楷體" w:hAnsi="標楷體"/>
          <w:b/>
        </w:rPr>
      </w:pPr>
      <w:r w:rsidRPr="008E0B22">
        <w:rPr>
          <w:rFonts w:ascii="標楷體" w:eastAsia="標楷體" w:hAnsi="標楷體" w:hint="eastAsia"/>
          <w:b/>
        </w:rPr>
        <w:t>專業回饋人才</w:t>
      </w:r>
      <w:r w:rsidR="00100106" w:rsidRPr="008E0B22">
        <w:rPr>
          <w:rFonts w:ascii="標楷體" w:eastAsia="標楷體" w:hAnsi="標楷體" w:hint="eastAsia"/>
          <w:b/>
        </w:rPr>
        <w:t>進階培訓</w:t>
      </w:r>
      <w:r w:rsidR="00BB3BD5" w:rsidRPr="008E0B22">
        <w:rPr>
          <w:rFonts w:ascii="標楷體" w:eastAsia="標楷體" w:hAnsi="標楷體" w:hint="eastAsia"/>
          <w:b/>
        </w:rPr>
        <w:t>認證</w:t>
      </w:r>
      <w:r w:rsidRPr="008E0B22">
        <w:rPr>
          <w:rFonts w:ascii="標楷體" w:eastAsia="標楷體" w:hAnsi="標楷體" w:hint="eastAsia"/>
          <w:b/>
        </w:rPr>
        <w:t>：</w:t>
      </w:r>
    </w:p>
    <w:p w:rsidR="0030364D" w:rsidRPr="008E0B22" w:rsidRDefault="00376C70" w:rsidP="00100106">
      <w:pPr>
        <w:pStyle w:val="a3"/>
        <w:numPr>
          <w:ilvl w:val="2"/>
          <w:numId w:val="2"/>
        </w:numPr>
        <w:snapToGrid w:val="0"/>
        <w:spacing w:before="120"/>
        <w:ind w:leftChars="0"/>
        <w:rPr>
          <w:rFonts w:ascii="標楷體" w:eastAsia="標楷體" w:hAnsi="標楷體"/>
        </w:rPr>
      </w:pPr>
      <w:r w:rsidRPr="008E0B22">
        <w:rPr>
          <w:rFonts w:ascii="標楷體" w:eastAsia="標楷體" w:hAnsi="標楷體" w:hint="eastAsia"/>
        </w:rPr>
        <w:t>完成專業回饋人才進階培訓研習</w:t>
      </w:r>
      <w:r w:rsidR="00F71FFB" w:rsidRPr="008E0B22">
        <w:rPr>
          <w:rFonts w:ascii="標楷體" w:eastAsia="標楷體" w:hAnsi="標楷體" w:hint="eastAsia"/>
        </w:rPr>
        <w:t>必修課程（12小時）</w:t>
      </w:r>
      <w:r w:rsidR="005B44D5" w:rsidRPr="008E0B22">
        <w:rPr>
          <w:rFonts w:ascii="標楷體" w:eastAsia="標楷體" w:hAnsi="標楷體" w:hint="eastAsia"/>
        </w:rPr>
        <w:t>尚於認證時</w:t>
      </w:r>
      <w:r w:rsidR="009D4E52" w:rsidRPr="008E0B22">
        <w:rPr>
          <w:rFonts w:ascii="標楷體" w:eastAsia="標楷體" w:hAnsi="標楷體" w:hint="eastAsia"/>
        </w:rPr>
        <w:t>效</w:t>
      </w:r>
      <w:r w:rsidR="005B44D5" w:rsidRPr="008E0B22">
        <w:rPr>
          <w:rFonts w:ascii="標楷體" w:eastAsia="標楷體" w:hAnsi="標楷體" w:hint="eastAsia"/>
        </w:rPr>
        <w:t>內</w:t>
      </w:r>
      <w:r w:rsidRPr="008E0B22">
        <w:rPr>
          <w:rFonts w:ascii="標楷體" w:eastAsia="標楷體" w:hAnsi="標楷體" w:hint="eastAsia"/>
        </w:rPr>
        <w:t>教師。</w:t>
      </w:r>
    </w:p>
    <w:p w:rsidR="00BB3BD5" w:rsidRPr="008E0B22" w:rsidRDefault="00BB3BD5" w:rsidP="00100106">
      <w:pPr>
        <w:pStyle w:val="a3"/>
        <w:numPr>
          <w:ilvl w:val="2"/>
          <w:numId w:val="2"/>
        </w:numPr>
        <w:snapToGrid w:val="0"/>
        <w:spacing w:before="120"/>
        <w:ind w:leftChars="0"/>
        <w:rPr>
          <w:rFonts w:ascii="標楷體" w:eastAsia="標楷體" w:hAnsi="標楷體"/>
        </w:rPr>
      </w:pPr>
      <w:r w:rsidRPr="008E0B22">
        <w:rPr>
          <w:rFonts w:ascii="標楷體" w:eastAsia="標楷體" w:hAnsi="標楷體" w:hint="eastAsia"/>
        </w:rPr>
        <w:t>具3年以上正式教師</w:t>
      </w:r>
      <w:r w:rsidR="001B6D43" w:rsidRPr="008E0B22">
        <w:rPr>
          <w:rFonts w:ascii="標楷體" w:eastAsia="標楷體" w:hAnsi="標楷體" w:hint="eastAsia"/>
        </w:rPr>
        <w:t>（含技術教師）</w:t>
      </w:r>
      <w:r w:rsidRPr="008E0B22">
        <w:rPr>
          <w:rFonts w:ascii="標楷體" w:eastAsia="標楷體" w:hAnsi="標楷體" w:hint="eastAsia"/>
        </w:rPr>
        <w:t>之年資，並有3年以上實際教學經驗。</w:t>
      </w:r>
    </w:p>
    <w:p w:rsidR="00BB3BD5" w:rsidRPr="008E0B22" w:rsidRDefault="007D2025" w:rsidP="00100106">
      <w:pPr>
        <w:pStyle w:val="a3"/>
        <w:numPr>
          <w:ilvl w:val="2"/>
          <w:numId w:val="2"/>
        </w:numPr>
        <w:snapToGrid w:val="0"/>
        <w:spacing w:before="120"/>
        <w:ind w:leftChars="0"/>
        <w:rPr>
          <w:rFonts w:ascii="標楷體" w:eastAsia="標楷體" w:hAnsi="標楷體"/>
        </w:rPr>
      </w:pPr>
      <w:r w:rsidRPr="008E0B22">
        <w:rPr>
          <w:rFonts w:ascii="標楷體" w:eastAsia="標楷體" w:hAnsi="標楷體" w:hint="eastAsia"/>
        </w:rPr>
        <w:t>具舊制評鑑人員初階證書</w:t>
      </w:r>
      <w:r w:rsidR="00BB3BD5" w:rsidRPr="008E0B22">
        <w:rPr>
          <w:rFonts w:ascii="標楷體" w:eastAsia="標楷體" w:hAnsi="標楷體" w:hint="eastAsia"/>
        </w:rPr>
        <w:t>或完成「專業回饋人才初階培訓課程」</w:t>
      </w:r>
      <w:proofErr w:type="gramStart"/>
      <w:r w:rsidR="00BB3BD5" w:rsidRPr="008E0B22">
        <w:rPr>
          <w:rFonts w:ascii="標楷體" w:eastAsia="標楷體" w:hAnsi="標楷體" w:hint="eastAsia"/>
        </w:rPr>
        <w:t>（</w:t>
      </w:r>
      <w:proofErr w:type="gramEnd"/>
      <w:r w:rsidR="00BB3BD5" w:rsidRPr="008E0B22">
        <w:rPr>
          <w:rFonts w:ascii="標楷體" w:eastAsia="標楷體" w:hAnsi="標楷體" w:hint="eastAsia"/>
        </w:rPr>
        <w:t>6小時；具備</w:t>
      </w:r>
      <w:r w:rsidR="00D0535A" w:rsidRPr="008E0B22">
        <w:rPr>
          <w:rFonts w:ascii="標楷體" w:eastAsia="標楷體" w:hAnsi="標楷體" w:hint="eastAsia"/>
        </w:rPr>
        <w:t>相關課程</w:t>
      </w:r>
      <w:r w:rsidR="0012576A" w:rsidRPr="008E0B22">
        <w:rPr>
          <w:rFonts w:ascii="標楷體" w:eastAsia="標楷體" w:hAnsi="標楷體" w:hint="eastAsia"/>
        </w:rPr>
        <w:t>研習證明</w:t>
      </w:r>
      <w:proofErr w:type="gramStart"/>
      <w:r w:rsidR="00BB3BD5" w:rsidRPr="008E0B22">
        <w:rPr>
          <w:rFonts w:ascii="標楷體" w:eastAsia="標楷體" w:hAnsi="標楷體" w:hint="eastAsia"/>
        </w:rPr>
        <w:t>）</w:t>
      </w:r>
      <w:proofErr w:type="gramEnd"/>
      <w:r w:rsidR="00BB3BD5" w:rsidRPr="008E0B22">
        <w:rPr>
          <w:rFonts w:ascii="標楷體" w:eastAsia="標楷體" w:hAnsi="標楷體" w:hint="eastAsia"/>
        </w:rPr>
        <w:t>。</w:t>
      </w:r>
    </w:p>
    <w:p w:rsidR="00A951AB" w:rsidRPr="008E0B22" w:rsidRDefault="00A951AB" w:rsidP="00100106">
      <w:pPr>
        <w:pStyle w:val="a3"/>
        <w:numPr>
          <w:ilvl w:val="2"/>
          <w:numId w:val="2"/>
        </w:numPr>
        <w:snapToGrid w:val="0"/>
        <w:spacing w:before="120"/>
        <w:ind w:leftChars="0"/>
        <w:rPr>
          <w:rFonts w:ascii="標楷體" w:eastAsia="標楷體" w:hAnsi="標楷體"/>
        </w:rPr>
      </w:pPr>
      <w:r w:rsidRPr="008E0B22">
        <w:rPr>
          <w:rFonts w:ascii="標楷體" w:eastAsia="標楷體" w:hAnsi="標楷體" w:hint="eastAsia"/>
        </w:rPr>
        <w:t>須符合上列所有條件始得申請。</w:t>
      </w:r>
    </w:p>
    <w:p w:rsidR="0030364D" w:rsidRPr="008E0B22" w:rsidRDefault="0030364D" w:rsidP="00797FED">
      <w:pPr>
        <w:pStyle w:val="a3"/>
        <w:numPr>
          <w:ilvl w:val="1"/>
          <w:numId w:val="2"/>
        </w:numPr>
        <w:snapToGrid w:val="0"/>
        <w:spacing w:before="120"/>
        <w:ind w:leftChars="0"/>
        <w:rPr>
          <w:rFonts w:ascii="標楷體" w:eastAsia="標楷體" w:hAnsi="標楷體"/>
          <w:b/>
        </w:rPr>
      </w:pPr>
      <w:r w:rsidRPr="008E0B22">
        <w:rPr>
          <w:rFonts w:ascii="標楷體" w:eastAsia="標楷體" w:hAnsi="標楷體" w:hint="eastAsia"/>
          <w:b/>
        </w:rPr>
        <w:t>教學輔導教師：</w:t>
      </w:r>
    </w:p>
    <w:p w:rsidR="0012576A" w:rsidRPr="008E0B22" w:rsidRDefault="0012576A" w:rsidP="0012576A">
      <w:pPr>
        <w:pStyle w:val="a3"/>
        <w:numPr>
          <w:ilvl w:val="2"/>
          <w:numId w:val="2"/>
        </w:numPr>
        <w:snapToGrid w:val="0"/>
        <w:spacing w:before="120"/>
        <w:ind w:leftChars="0"/>
        <w:rPr>
          <w:rFonts w:ascii="標楷體" w:eastAsia="標楷體" w:hAnsi="標楷體"/>
        </w:rPr>
      </w:pPr>
      <w:r w:rsidRPr="008E0B22">
        <w:rPr>
          <w:rFonts w:ascii="標楷體" w:eastAsia="標楷體" w:hAnsi="標楷體" w:hint="eastAsia"/>
        </w:rPr>
        <w:t>完成教學輔導教師儲訓</w:t>
      </w:r>
      <w:r w:rsidR="00F71FFB" w:rsidRPr="008E0B22">
        <w:rPr>
          <w:rFonts w:ascii="標楷體" w:eastAsia="標楷體" w:hAnsi="標楷體" w:hint="eastAsia"/>
        </w:rPr>
        <w:t>研習（24小時）</w:t>
      </w:r>
      <w:r w:rsidR="005B44D5" w:rsidRPr="008E0B22">
        <w:rPr>
          <w:rFonts w:ascii="標楷體" w:eastAsia="標楷體" w:hAnsi="標楷體" w:hint="eastAsia"/>
        </w:rPr>
        <w:t>尚於認證</w:t>
      </w:r>
      <w:r w:rsidR="009D4E52" w:rsidRPr="008E0B22">
        <w:rPr>
          <w:rFonts w:ascii="標楷體" w:eastAsia="標楷體" w:hAnsi="標楷體" w:hint="eastAsia"/>
        </w:rPr>
        <w:t>時</w:t>
      </w:r>
      <w:r w:rsidR="005B44D5" w:rsidRPr="008E0B22">
        <w:rPr>
          <w:rFonts w:ascii="標楷體" w:eastAsia="標楷體" w:hAnsi="標楷體" w:hint="eastAsia"/>
        </w:rPr>
        <w:t>效內</w:t>
      </w:r>
      <w:r w:rsidRPr="008E0B22">
        <w:rPr>
          <w:rFonts w:ascii="標楷體" w:eastAsia="標楷體" w:hAnsi="標楷體" w:hint="eastAsia"/>
        </w:rPr>
        <w:t>教師。</w:t>
      </w:r>
    </w:p>
    <w:p w:rsidR="0012576A" w:rsidRPr="008E0B22" w:rsidRDefault="0012576A" w:rsidP="0012576A">
      <w:pPr>
        <w:pStyle w:val="a3"/>
        <w:numPr>
          <w:ilvl w:val="2"/>
          <w:numId w:val="2"/>
        </w:numPr>
        <w:snapToGrid w:val="0"/>
        <w:spacing w:before="120"/>
        <w:ind w:leftChars="0"/>
        <w:rPr>
          <w:rFonts w:ascii="標楷體" w:eastAsia="標楷體" w:hAnsi="標楷體"/>
        </w:rPr>
      </w:pPr>
      <w:r w:rsidRPr="008E0B22">
        <w:rPr>
          <w:rFonts w:ascii="標楷體" w:eastAsia="標楷體" w:hAnsi="標楷體" w:hint="eastAsia"/>
        </w:rPr>
        <w:t>具</w:t>
      </w:r>
      <w:r w:rsidRPr="008E0B22">
        <w:rPr>
          <w:rFonts w:eastAsia="標楷體"/>
        </w:rPr>
        <w:t>5</w:t>
      </w:r>
      <w:r w:rsidRPr="008E0B22">
        <w:rPr>
          <w:rFonts w:eastAsia="標楷體"/>
        </w:rPr>
        <w:t>年以上正式教師</w:t>
      </w:r>
      <w:r w:rsidR="001B6D43" w:rsidRPr="008E0B22">
        <w:rPr>
          <w:rFonts w:ascii="標楷體" w:eastAsia="標楷體" w:hAnsi="標楷體" w:hint="eastAsia"/>
        </w:rPr>
        <w:t>（含技術教師）</w:t>
      </w:r>
      <w:r w:rsidRPr="008E0B22">
        <w:rPr>
          <w:rFonts w:eastAsia="標楷體"/>
        </w:rPr>
        <w:t>之年資，並有</w:t>
      </w:r>
      <w:r w:rsidRPr="008E0B22">
        <w:rPr>
          <w:rFonts w:eastAsia="標楷體"/>
        </w:rPr>
        <w:t>5</w:t>
      </w:r>
      <w:r w:rsidRPr="008E0B22">
        <w:rPr>
          <w:rFonts w:eastAsia="標楷體"/>
        </w:rPr>
        <w:t>年以上實際教學經驗。</w:t>
      </w:r>
    </w:p>
    <w:p w:rsidR="0012576A" w:rsidRPr="008E0B22" w:rsidRDefault="007D2025" w:rsidP="0012576A">
      <w:pPr>
        <w:pStyle w:val="a3"/>
        <w:numPr>
          <w:ilvl w:val="2"/>
          <w:numId w:val="2"/>
        </w:numPr>
        <w:snapToGrid w:val="0"/>
        <w:spacing w:before="120"/>
        <w:ind w:leftChars="0"/>
        <w:rPr>
          <w:rFonts w:ascii="標楷體" w:eastAsia="標楷體" w:hAnsi="標楷體"/>
        </w:rPr>
      </w:pPr>
      <w:r w:rsidRPr="008E0B22">
        <w:rPr>
          <w:rFonts w:eastAsia="標楷體"/>
        </w:rPr>
        <w:t>具備舊制評鑑人員進階證書</w:t>
      </w:r>
      <w:r w:rsidR="0012576A" w:rsidRPr="008E0B22">
        <w:rPr>
          <w:rFonts w:eastAsia="標楷體"/>
        </w:rPr>
        <w:t>或專業回饋人</w:t>
      </w:r>
      <w:r w:rsidR="0012576A" w:rsidRPr="008E0B22">
        <w:rPr>
          <w:rFonts w:eastAsia="標楷體" w:hint="eastAsia"/>
        </w:rPr>
        <w:t>才</w:t>
      </w:r>
      <w:r w:rsidR="0012576A" w:rsidRPr="008E0B22">
        <w:rPr>
          <w:rFonts w:eastAsia="標楷體"/>
        </w:rPr>
        <w:t>進階證書。</w:t>
      </w:r>
    </w:p>
    <w:p w:rsidR="0012576A" w:rsidRPr="008E0B22" w:rsidRDefault="0012576A" w:rsidP="0012576A">
      <w:pPr>
        <w:pStyle w:val="a3"/>
        <w:numPr>
          <w:ilvl w:val="2"/>
          <w:numId w:val="2"/>
        </w:numPr>
        <w:snapToGrid w:val="0"/>
        <w:spacing w:before="120"/>
        <w:ind w:leftChars="0"/>
        <w:rPr>
          <w:rFonts w:ascii="標楷體" w:eastAsia="標楷體" w:hAnsi="標楷體"/>
        </w:rPr>
      </w:pPr>
      <w:r w:rsidRPr="008E0B22">
        <w:rPr>
          <w:rFonts w:eastAsia="標楷體"/>
        </w:rPr>
        <w:t>符合上述資格者，經學校</w:t>
      </w:r>
      <w:r w:rsidR="001B6D43" w:rsidRPr="008E0B22">
        <w:rPr>
          <w:rFonts w:eastAsia="標楷體" w:hint="eastAsia"/>
        </w:rPr>
        <w:t>校務會議、教評會、</w:t>
      </w:r>
      <w:r w:rsidR="00F11664" w:rsidRPr="008E0B22">
        <w:rPr>
          <w:rFonts w:eastAsia="標楷體" w:hint="eastAsia"/>
        </w:rPr>
        <w:t>課</w:t>
      </w:r>
      <w:r w:rsidR="001B6D43" w:rsidRPr="008E0B22">
        <w:rPr>
          <w:rFonts w:eastAsia="標楷體" w:hint="eastAsia"/>
        </w:rPr>
        <w:t>程</w:t>
      </w:r>
      <w:r w:rsidR="00F11664" w:rsidRPr="008E0B22">
        <w:rPr>
          <w:rFonts w:eastAsia="標楷體" w:hint="eastAsia"/>
        </w:rPr>
        <w:t>發</w:t>
      </w:r>
      <w:r w:rsidR="001B6D43" w:rsidRPr="008E0B22">
        <w:rPr>
          <w:rFonts w:eastAsia="標楷體" w:hint="eastAsia"/>
        </w:rPr>
        <w:t>展委員</w:t>
      </w:r>
      <w:r w:rsidR="00F11664" w:rsidRPr="008E0B22">
        <w:rPr>
          <w:rFonts w:eastAsia="標楷體" w:hint="eastAsia"/>
        </w:rPr>
        <w:t>會</w:t>
      </w:r>
      <w:r w:rsidR="001B6D43" w:rsidRPr="008E0B22">
        <w:rPr>
          <w:rFonts w:eastAsia="標楷體" w:hint="eastAsia"/>
        </w:rPr>
        <w:t>或行政主管會議</w:t>
      </w:r>
      <w:r w:rsidR="00277517" w:rsidRPr="008E0B22">
        <w:rPr>
          <w:rFonts w:eastAsia="標楷體" w:hint="eastAsia"/>
        </w:rPr>
        <w:t>等相關會議</w:t>
      </w:r>
      <w:r w:rsidRPr="008E0B22">
        <w:rPr>
          <w:rFonts w:eastAsia="標楷體"/>
        </w:rPr>
        <w:t>公開審議通過後，送請校長簽章推薦參加，</w:t>
      </w:r>
      <w:r w:rsidRPr="008E0B22">
        <w:rPr>
          <w:rFonts w:eastAsia="標楷體" w:hint="eastAsia"/>
        </w:rPr>
        <w:t>惟各校</w:t>
      </w:r>
      <w:r w:rsidR="001B6D43" w:rsidRPr="008E0B22">
        <w:rPr>
          <w:rFonts w:eastAsia="標楷體" w:hint="eastAsia"/>
        </w:rPr>
        <w:t>教學輔導教師</w:t>
      </w:r>
      <w:r w:rsidRPr="008E0B22">
        <w:rPr>
          <w:rFonts w:eastAsia="標楷體" w:hint="eastAsia"/>
        </w:rPr>
        <w:t>之累積人數不得超過教師編制的</w:t>
      </w:r>
      <w:r w:rsidRPr="008E0B22">
        <w:rPr>
          <w:rFonts w:eastAsia="標楷體"/>
        </w:rPr>
        <w:t>50%</w:t>
      </w:r>
      <w:r w:rsidRPr="008E0B22">
        <w:rPr>
          <w:rFonts w:eastAsia="標楷體" w:hint="eastAsia"/>
        </w:rPr>
        <w:t>（相關證明請於提交認證資料時一併檢附）</w:t>
      </w:r>
      <w:r w:rsidRPr="008E0B22">
        <w:rPr>
          <w:rFonts w:eastAsia="標楷體"/>
        </w:rPr>
        <w:t>。</w:t>
      </w:r>
    </w:p>
    <w:p w:rsidR="007876B5" w:rsidRPr="008E0B22" w:rsidRDefault="0012576A" w:rsidP="00BB3EB0">
      <w:pPr>
        <w:pStyle w:val="a3"/>
        <w:numPr>
          <w:ilvl w:val="0"/>
          <w:numId w:val="2"/>
        </w:numPr>
        <w:snapToGrid w:val="0"/>
        <w:spacing w:before="120"/>
        <w:ind w:leftChars="0"/>
        <w:rPr>
          <w:rFonts w:ascii="標楷體" w:eastAsia="標楷體" w:hAnsi="標楷體"/>
        </w:rPr>
      </w:pPr>
      <w:r w:rsidRPr="008E0B22">
        <w:rPr>
          <w:rFonts w:ascii="標楷體" w:eastAsia="標楷體" w:hAnsi="標楷體" w:hint="eastAsia"/>
        </w:rPr>
        <w:t>認證</w:t>
      </w:r>
      <w:r w:rsidR="00AA1CE1" w:rsidRPr="008E0B22">
        <w:rPr>
          <w:rFonts w:ascii="標楷體" w:eastAsia="標楷體" w:hAnsi="標楷體" w:hint="eastAsia"/>
        </w:rPr>
        <w:t>流程：</w:t>
      </w:r>
      <w:r w:rsidR="007876B5" w:rsidRPr="008E0B22">
        <w:rPr>
          <w:rFonts w:ascii="標楷體" w:eastAsia="標楷體" w:hAnsi="標楷體" w:hint="eastAsia"/>
        </w:rPr>
        <w:t>請參加認證人員依</w:t>
      </w:r>
      <w:r w:rsidR="00920715" w:rsidRPr="008E0B22">
        <w:rPr>
          <w:rFonts w:ascii="標楷體" w:eastAsia="標楷體" w:hAnsi="標楷體" w:hint="eastAsia"/>
        </w:rPr>
        <w:t>流程</w:t>
      </w:r>
      <w:r w:rsidR="007876B5" w:rsidRPr="008E0B22">
        <w:rPr>
          <w:rFonts w:ascii="標楷體" w:eastAsia="標楷體" w:hAnsi="標楷體" w:hint="eastAsia"/>
        </w:rPr>
        <w:t>順序完成</w:t>
      </w:r>
      <w:r w:rsidR="00920715" w:rsidRPr="008E0B22">
        <w:rPr>
          <w:rFonts w:ascii="標楷體" w:eastAsia="標楷體" w:hAnsi="標楷體" w:hint="eastAsia"/>
        </w:rPr>
        <w:t>認證</w:t>
      </w:r>
      <w:r w:rsidR="007876B5" w:rsidRPr="008E0B22">
        <w:rPr>
          <w:rFonts w:ascii="標楷體" w:eastAsia="標楷體" w:hAnsi="標楷體" w:hint="eastAsia"/>
        </w:rPr>
        <w:t>。</w:t>
      </w:r>
    </w:p>
    <w:p w:rsidR="00417E17" w:rsidRPr="008E0B22" w:rsidRDefault="00417E17" w:rsidP="007876B5">
      <w:pPr>
        <w:pStyle w:val="a3"/>
        <w:numPr>
          <w:ilvl w:val="1"/>
          <w:numId w:val="2"/>
        </w:numPr>
        <w:snapToGrid w:val="0"/>
        <w:spacing w:before="120"/>
        <w:ind w:leftChars="0"/>
        <w:rPr>
          <w:rFonts w:ascii="標楷體" w:eastAsia="標楷體" w:hAnsi="標楷體"/>
          <w:b/>
        </w:rPr>
      </w:pPr>
      <w:r w:rsidRPr="008E0B22">
        <w:rPr>
          <w:rFonts w:ascii="標楷體" w:eastAsia="標楷體" w:hAnsi="標楷體" w:hint="eastAsia"/>
          <w:b/>
        </w:rPr>
        <w:t>專業回饋人才初階培訓認證：</w:t>
      </w:r>
      <w:r w:rsidR="00984AD8" w:rsidRPr="008E0B22">
        <w:rPr>
          <w:rFonts w:ascii="標楷體" w:eastAsia="標楷體" w:hAnsi="標楷體" w:hint="eastAsia"/>
        </w:rPr>
        <w:t>新北市政府教育局（以下簡稱</w:t>
      </w:r>
      <w:r w:rsidRPr="008E0B22">
        <w:rPr>
          <w:rFonts w:ascii="標楷體" w:eastAsia="標楷體" w:hAnsi="標楷體" w:hint="eastAsia"/>
        </w:rPr>
        <w:t>本局</w:t>
      </w:r>
      <w:r w:rsidR="00984AD8" w:rsidRPr="008E0B22">
        <w:rPr>
          <w:rFonts w:ascii="標楷體" w:eastAsia="標楷體" w:hAnsi="標楷體" w:hint="eastAsia"/>
        </w:rPr>
        <w:t>）</w:t>
      </w:r>
      <w:r w:rsidR="001B7917" w:rsidRPr="008E0B22">
        <w:rPr>
          <w:rFonts w:ascii="標楷體" w:eastAsia="標楷體" w:hAnsi="標楷體" w:hint="eastAsia"/>
        </w:rPr>
        <w:t>依教</w:t>
      </w:r>
      <w:r w:rsidR="001B7917" w:rsidRPr="008E0B22">
        <w:rPr>
          <w:rFonts w:ascii="標楷體" w:eastAsia="標楷體" w:hAnsi="標楷體" w:hint="eastAsia"/>
        </w:rPr>
        <w:lastRenderedPageBreak/>
        <w:t>育部相關規定核予完成研習教師研習時數，</w:t>
      </w:r>
      <w:r w:rsidRPr="008E0B22">
        <w:rPr>
          <w:rFonts w:ascii="標楷體" w:eastAsia="標楷體" w:hAnsi="標楷體" w:hint="eastAsia"/>
        </w:rPr>
        <w:t>不辦理認證</w:t>
      </w:r>
      <w:r w:rsidR="001B7917" w:rsidRPr="008E0B22">
        <w:rPr>
          <w:rFonts w:ascii="標楷體" w:eastAsia="標楷體" w:hAnsi="標楷體" w:hint="eastAsia"/>
        </w:rPr>
        <w:t>或核發證書</w:t>
      </w:r>
      <w:r w:rsidRPr="008E0B22">
        <w:rPr>
          <w:rFonts w:ascii="標楷體" w:eastAsia="標楷體" w:hAnsi="標楷體" w:hint="eastAsia"/>
        </w:rPr>
        <w:t>。</w:t>
      </w:r>
    </w:p>
    <w:p w:rsidR="007876B5" w:rsidRPr="008E0B22" w:rsidRDefault="0012576A" w:rsidP="007876B5">
      <w:pPr>
        <w:pStyle w:val="a3"/>
        <w:numPr>
          <w:ilvl w:val="1"/>
          <w:numId w:val="2"/>
        </w:numPr>
        <w:snapToGrid w:val="0"/>
        <w:spacing w:before="120"/>
        <w:ind w:leftChars="0"/>
        <w:rPr>
          <w:rFonts w:ascii="標楷體" w:eastAsia="標楷體" w:hAnsi="標楷體"/>
          <w:b/>
        </w:rPr>
      </w:pPr>
      <w:r w:rsidRPr="008E0B22">
        <w:rPr>
          <w:rFonts w:ascii="標楷體" w:eastAsia="標楷體" w:hAnsi="標楷體" w:hint="eastAsia"/>
          <w:b/>
        </w:rPr>
        <w:t>專業回饋人才進階培訓認證：</w:t>
      </w:r>
    </w:p>
    <w:tbl>
      <w:tblPr>
        <w:tblStyle w:val="a9"/>
        <w:tblW w:w="491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5"/>
        <w:gridCol w:w="1626"/>
        <w:gridCol w:w="625"/>
        <w:gridCol w:w="2632"/>
        <w:gridCol w:w="1033"/>
      </w:tblGrid>
      <w:tr w:rsidR="008E0B22" w:rsidRPr="008E0B22" w:rsidTr="006777AF">
        <w:trPr>
          <w:trHeight w:val="1266"/>
          <w:jc w:val="center"/>
        </w:trPr>
        <w:tc>
          <w:tcPr>
            <w:tcW w:w="1471" w:type="pct"/>
            <w:tcBorders>
              <w:right w:val="single" w:sz="4" w:space="0" w:color="000000" w:themeColor="text1"/>
            </w:tcBorders>
            <w:vAlign w:val="center"/>
          </w:tcPr>
          <w:p w:rsidR="007876B5" w:rsidRPr="008E0B22" w:rsidRDefault="00135707" w:rsidP="006777AF">
            <w:pPr>
              <w:jc w:val="center"/>
              <w:rPr>
                <w:rFonts w:eastAsia="標楷體"/>
              </w:rPr>
            </w:pPr>
            <w:r w:rsidRPr="008E0B22">
              <w:rPr>
                <w:rFonts w:eastAsia="標楷體"/>
                <w:noProof/>
              </w:rPr>
              <mc:AlternateContent>
                <mc:Choice Requires="wps">
                  <w:drawing>
                    <wp:anchor distT="0" distB="0" distL="114300" distR="114300" simplePos="0" relativeHeight="251662336" behindDoc="0" locked="0" layoutInCell="1" allowOverlap="1" wp14:anchorId="691F82F0" wp14:editId="78EF1ECE">
                      <wp:simplePos x="1200150" y="1876425"/>
                      <wp:positionH relativeFrom="margin">
                        <wp:posOffset>13335</wp:posOffset>
                      </wp:positionH>
                      <wp:positionV relativeFrom="margin">
                        <wp:posOffset>327660</wp:posOffset>
                      </wp:positionV>
                      <wp:extent cx="1414780" cy="647700"/>
                      <wp:effectExtent l="19050" t="19050" r="33020" b="38100"/>
                      <wp:wrapSquare wrapText="bothSides"/>
                      <wp:docPr id="1" name="燕尾形向右箭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14780" cy="6477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135707" w:rsidRPr="005C349E" w:rsidRDefault="00135707" w:rsidP="00135707">
                                  <w:pPr>
                                    <w:spacing w:line="360" w:lineRule="exact"/>
                                    <w:rPr>
                                      <w:rFonts w:ascii="標楷體" w:eastAsia="標楷體" w:hAnsi="標楷體"/>
                                    </w:rPr>
                                  </w:pPr>
                                  <w:r>
                                    <w:rPr>
                                      <w:rFonts w:ascii="標楷體" w:eastAsia="標楷體" w:hAnsi="標楷體" w:hint="eastAsia"/>
                                    </w:rPr>
                                    <w:t>7</w:t>
                                  </w:r>
                                  <w:r w:rsidRPr="005C349E">
                                    <w:rPr>
                                      <w:rFonts w:ascii="標楷體" w:eastAsia="標楷體" w:hAnsi="標楷體" w:hint="eastAsia"/>
                                    </w:rPr>
                                    <w:t>月至</w:t>
                                  </w:r>
                                  <w:r>
                                    <w:rPr>
                                      <w:rFonts w:ascii="標楷體" w:eastAsia="標楷體" w:hAnsi="標楷體" w:hint="eastAsia"/>
                                    </w:rPr>
                                    <w:t>1</w:t>
                                  </w:r>
                                  <w:r w:rsidR="001B6D43">
                                    <w:rPr>
                                      <w:rFonts w:ascii="標楷體" w:eastAsia="標楷體" w:hAnsi="標楷體" w:hint="eastAsia"/>
                                    </w:rPr>
                                    <w:t>1</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1" o:spid="_x0000_s1026" type="#_x0000_t94" style="position:absolute;left:0;text-align:left;margin-left:1.05pt;margin-top:25.8pt;width:111.4pt;height:51pt;rotation:180;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4HAiwIAAOUEAAAOAAAAZHJzL2Uyb0RvYy54bWysVM1uEzEQviPxDpbvdJMo/Yu6qaqGAlKB&#10;isIDOLY3a7A9xnayKS/AEThw4ITEHYTEGd4mKo/B2LspCdwQe7A8nr9v5pvZo+Ol0WQhfVBgS9rf&#10;6VEiLQeh7Kykz56e3TmgJERmBdNgZUmvZKDH49u3jho3kgOoQQvpCQaxYdS4ktYxulFRBF5Lw8IO&#10;OGlRWYE3LKLoZ4XwrMHoRheDXm+vaMAL54HLEPB10irpOMevKsnj46oKMhJdUsQW8+nzOU1nMT5i&#10;o5lnrla8g8H+AYVhymLSm1ATFhmZe/VXKKO4hwBV3OFgCqgqxWWuAavp9/6o5rJmTuZasDnB3bQp&#10;/L+w/NHiwhMlkDtKLDNI0fXr96uvP1bfP63evlu9+Xb95fPPDx9JP7WqcWGEHpfuwqdigzsH/iIQ&#10;C6c1szN54j00tWQCAWb7YsshCQFdybR5CAIzsXmE3LVl5Q3xgOz0ewe99FFSaeXupzgpEzaKLDNr&#10;VzesyWUkHB/7w/5w/wA9OOr2hvv76I1YCzZKYZO38yHek2BIupTUQsTxEk/UrI4Zck7BFuchZgpF&#10;1wgmnmNTKqNxIhZMk90MrJ2YDZvBls3wcG+dvouIQNYActNAK3GmtM6Cn01PtScYvqRn+euwh00z&#10;bUlT0sPdwW6GuqULmyFy79b5t8wShAkLdZtK4G0CsR1/oyLuoFampF3zc42JyLtW5HtkSrd3rEZb&#10;7O6azHYo4nK6RMP0OAVxhRxnNpEU/Ddgy2vwryhpcM9KGl7OmZeU6Ac2zUlKiYvZCol9SvymZrqp&#10;YZZjqJJGStrraWyXee58onM9LxZOcLYqFRFUhtqi6gTcpTwf3d6nZd2Us9Xvv9P4FwAAAP//AwBQ&#10;SwMEFAAGAAgAAAAhALMXON3dAAAACAEAAA8AAABkcnMvZG93bnJldi54bWxMj0FOwzAQRfdI3MEa&#10;JHbUSWgiCHEqhIRgg2gLB3DjIYmIZ6LYbdOenmEFy9F/+v9NtZr9oA44hZ7JQLpIQCE17HpqDXx+&#10;PN/cgQrRkrMDExo4YYBVfXlR2dLxkTZ42MZWSQmF0hroYhxLrUPTobdhwSOSZF88eRvlnFrtJnuU&#10;cj/oLEkK7W1PstDZEZ86bL63e29gs8z5xbl0fuPufR3O7ev5tGZjrq/mxwdQEef4B8OvvqhDLU47&#10;3pMLajCQpQIayNMClMRZtrwHtRMuvy1A15X+/0D9AwAA//8DAFBLAQItABQABgAIAAAAIQC2gziS&#10;/gAAAOEBAAATAAAAAAAAAAAAAAAAAAAAAABbQ29udGVudF9UeXBlc10ueG1sUEsBAi0AFAAGAAgA&#10;AAAhADj9If/WAAAAlAEAAAsAAAAAAAAAAAAAAAAALwEAAF9yZWxzLy5yZWxzUEsBAi0AFAAGAAgA&#10;AAAhAG2/gcCLAgAA5QQAAA4AAAAAAAAAAAAAAAAALgIAAGRycy9lMm9Eb2MueG1sUEsBAi0AFAAG&#10;AAgAAAAhALMXON3dAAAACAEAAA8AAAAAAAAAAAAAAAAA5QQAAGRycy9kb3ducmV2LnhtbFBLBQYA&#10;AAAABAAEAPMAAADvBQAAAAA=&#10;" adj="16165">
                      <v:stroke dashstyle="dashDot"/>
                      <v:textbox inset=".5mm,.3mm,.5mm,.3mm">
                        <w:txbxContent>
                          <w:p w:rsidR="00135707" w:rsidRPr="005C349E" w:rsidRDefault="00135707" w:rsidP="00135707">
                            <w:pPr>
                              <w:spacing w:line="360" w:lineRule="exact"/>
                              <w:rPr>
                                <w:rFonts w:ascii="標楷體" w:eastAsia="標楷體" w:hAnsi="標楷體"/>
                              </w:rPr>
                            </w:pPr>
                            <w:r>
                              <w:rPr>
                                <w:rFonts w:ascii="標楷體" w:eastAsia="標楷體" w:hAnsi="標楷體" w:hint="eastAsia"/>
                              </w:rPr>
                              <w:t>7</w:t>
                            </w:r>
                            <w:r w:rsidRPr="005C349E">
                              <w:rPr>
                                <w:rFonts w:ascii="標楷體" w:eastAsia="標楷體" w:hAnsi="標楷體" w:hint="eastAsia"/>
                              </w:rPr>
                              <w:t>月至</w:t>
                            </w:r>
                            <w:r>
                              <w:rPr>
                                <w:rFonts w:ascii="標楷體" w:eastAsia="標楷體" w:hAnsi="標楷體" w:hint="eastAsia"/>
                              </w:rPr>
                              <w:t>1</w:t>
                            </w:r>
                            <w:r w:rsidR="001B6D43">
                              <w:rPr>
                                <w:rFonts w:ascii="標楷體" w:eastAsia="標楷體" w:hAnsi="標楷體" w:hint="eastAsia"/>
                              </w:rPr>
                              <w:t>1</w:t>
                            </w:r>
                            <w:r w:rsidRPr="005C349E">
                              <w:rPr>
                                <w:rFonts w:ascii="標楷體" w:eastAsia="標楷體" w:hAnsi="標楷體" w:hint="eastAsia"/>
                              </w:rPr>
                              <w:t>月</w:t>
                            </w:r>
                          </w:p>
                        </w:txbxContent>
                      </v:textbox>
                      <w10:wrap type="square" anchorx="margin" anchory="margin"/>
                    </v:shape>
                  </w:pict>
                </mc:Fallback>
              </mc:AlternateContent>
            </w:r>
          </w:p>
        </w:tc>
        <w:tc>
          <w:tcPr>
            <w:tcW w:w="291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76B5" w:rsidRPr="008E0B22" w:rsidRDefault="001B6D43" w:rsidP="006777AF">
            <w:pPr>
              <w:spacing w:line="320" w:lineRule="exact"/>
              <w:rPr>
                <w:rFonts w:eastAsia="標楷體"/>
                <w:b/>
              </w:rPr>
            </w:pPr>
            <w:r w:rsidRPr="008E0B22">
              <w:rPr>
                <w:rFonts w:eastAsia="標楷體"/>
                <w:noProof/>
              </w:rPr>
              <mc:AlternateContent>
                <mc:Choice Requires="wpg">
                  <w:drawing>
                    <wp:anchor distT="0" distB="0" distL="114300" distR="114300" simplePos="0" relativeHeight="251665408" behindDoc="0" locked="0" layoutInCell="1" allowOverlap="1" wp14:anchorId="5491EE31" wp14:editId="7D6BA371">
                      <wp:simplePos x="5848350" y="1800225"/>
                      <wp:positionH relativeFrom="margin">
                        <wp:posOffset>3020695</wp:posOffset>
                      </wp:positionH>
                      <wp:positionV relativeFrom="margin">
                        <wp:posOffset>161925</wp:posOffset>
                      </wp:positionV>
                      <wp:extent cx="631825" cy="2838450"/>
                      <wp:effectExtent l="38100" t="133350" r="15875" b="19050"/>
                      <wp:wrapNone/>
                      <wp:docPr id="292" name="群組 292"/>
                      <wp:cNvGraphicFramePr/>
                      <a:graphic xmlns:a="http://schemas.openxmlformats.org/drawingml/2006/main">
                        <a:graphicData uri="http://schemas.microsoft.com/office/word/2010/wordprocessingGroup">
                          <wpg:wgp>
                            <wpg:cNvGrpSpPr/>
                            <wpg:grpSpPr>
                              <a:xfrm>
                                <a:off x="0" y="0"/>
                                <a:ext cx="631825" cy="2838450"/>
                                <a:chOff x="-134005" y="148"/>
                                <a:chExt cx="634851" cy="2621635"/>
                              </a:xfrm>
                            </wpg:grpSpPr>
                            <wps:wsp>
                              <wps:cNvPr id="293" name="肘形接點 293"/>
                              <wps:cNvCnPr>
                                <a:stCxn id="295" idx="0"/>
                              </wps:cNvCnPr>
                              <wps:spPr>
                                <a:xfrm rot="16200000" flipV="1">
                                  <a:off x="8052" y="-55947"/>
                                  <a:ext cx="162253" cy="274444"/>
                                </a:xfrm>
                                <a:prstGeom prst="bentConnector2">
                                  <a:avLst/>
                                </a:prstGeom>
                                <a:ln w="28575">
                                  <a:tailEnd type="arrow"/>
                                </a:ln>
                              </wps:spPr>
                              <wps:style>
                                <a:lnRef idx="3">
                                  <a:schemeClr val="dk1"/>
                                </a:lnRef>
                                <a:fillRef idx="0">
                                  <a:schemeClr val="dk1"/>
                                </a:fillRef>
                                <a:effectRef idx="2">
                                  <a:schemeClr val="dk1"/>
                                </a:effectRef>
                                <a:fontRef idx="minor">
                                  <a:schemeClr val="tx1"/>
                                </a:fontRef>
                              </wps:style>
                              <wps:bodyPr/>
                            </wps:wsp>
                            <wps:wsp>
                              <wps:cNvPr id="294" name="肘形接點 294"/>
                              <wps:cNvCnPr>
                                <a:stCxn id="295" idx="2"/>
                              </wps:cNvCnPr>
                              <wps:spPr>
                                <a:xfrm rot="5400000">
                                  <a:off x="-54973" y="2340409"/>
                                  <a:ext cx="202342" cy="360406"/>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文字方塊 2"/>
                              <wps:cNvSpPr txBox="1">
                                <a:spLocks noChangeArrowheads="1"/>
                              </wps:cNvSpPr>
                              <wps:spPr bwMode="auto">
                                <a:xfrm>
                                  <a:off x="-48045" y="162401"/>
                                  <a:ext cx="548891" cy="2257040"/>
                                </a:xfrm>
                                <a:prstGeom prst="rect">
                                  <a:avLst/>
                                </a:prstGeom>
                                <a:noFill/>
                                <a:ln w="9525">
                                  <a:solidFill>
                                    <a:srgbClr val="000000"/>
                                  </a:solidFill>
                                  <a:miter lim="800000"/>
                                  <a:headEnd/>
                                  <a:tailEnd/>
                                </a:ln>
                              </wps:spPr>
                              <wps:txbx>
                                <w:txbxContent>
                                  <w:p w:rsidR="007876B5" w:rsidRPr="00C0505C" w:rsidRDefault="007876B5" w:rsidP="007876B5">
                                    <w:pPr>
                                      <w:spacing w:line="280" w:lineRule="exact"/>
                                      <w:jc w:val="center"/>
                                      <w:rPr>
                                        <w:rFonts w:eastAsia="標楷體"/>
                                      </w:rPr>
                                    </w:pPr>
                                    <w:r w:rsidRPr="00C0505C">
                                      <w:rPr>
                                        <w:rFonts w:eastAsia="標楷體"/>
                                      </w:rPr>
                                      <w:t>未於</w:t>
                                    </w:r>
                                    <w:r w:rsidRPr="00C0505C">
                                      <w:rPr>
                                        <w:rFonts w:eastAsia="標楷體" w:hint="eastAsia"/>
                                      </w:rPr>
                                      <w:t>２</w:t>
                                    </w:r>
                                    <w:r w:rsidRPr="00C0505C">
                                      <w:rPr>
                                        <w:rFonts w:eastAsia="標楷體"/>
                                      </w:rPr>
                                      <w:t>年內</w:t>
                                    </w:r>
                                    <w:r w:rsidR="006E307B">
                                      <w:rPr>
                                        <w:rFonts w:eastAsia="標楷體" w:hint="eastAsia"/>
                                      </w:rPr>
                                      <w:t>完成實體研習、實務探討研習及</w:t>
                                    </w:r>
                                    <w:r w:rsidRPr="00C0505C">
                                      <w:rPr>
                                        <w:rFonts w:eastAsia="標楷體" w:hint="eastAsia"/>
                                      </w:rPr>
                                      <w:t>專業實踐事項</w:t>
                                    </w:r>
                                  </w:p>
                                </w:txbxContent>
                              </wps:txbx>
                              <wps:bodyPr rot="0" vert="eaVert"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群組 292" o:spid="_x0000_s1027" style="position:absolute;margin-left:237.85pt;margin-top:12.75pt;width:49.75pt;height:223.5pt;z-index:251665408;mso-position-horizontal-relative:margin;mso-position-vertical-relative:margin" coordorigin="-1340,1" coordsize="6348,2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CzEgQAAOUKAAAOAAAAZHJzL2Uyb0RvYy54bWzcVs2O3EQQviPxDi3fZ8f22DOe0XqjMElW&#10;SAFWBHLvsds/it1tunvXnmuEhMSBY+CEBIIjRw4IwdvsBt6C6mrb88NutAqCA3PwuNtV1VVffVXV&#10;pw+6uiJXTKpS8NjxTlyHMJ6ItOR57Hz6yZNJ5BClKU9pJTiLnS1TzoOzd985bZsV80UhqpRJAka4&#10;WrVN7BRaN6vpVCUFq6k6EQ3j8DETsqYaljKfppK2YL2upr7rzqetkGkjRcKUgt1H9qNzhvazjCX6&#10;oyxTTJMqdsA3jU+Jz415Ts9O6SqXtCnKpHeDvoUXNS05HDqaekQ1JZey/JupukykUCLTJ4mopyLL&#10;yoRhDBCN5x5Fcy7FZYOx5Ks2b0aYANojnN7abPLh1YUkZRo7/tJ3CKc1JOn17z+8/vlzYnYAn7bJ&#10;VyB2LptnzYXsN3K7MiF3mazNPwRDOkR2OyLLOk0S2JzPvMgPHZLAJz+aRUHYQ58UkB+jNvFmgeuC&#10;CEh4QWQTkxSPRwNBFHq9gbnvzWehEZkOx0+Nl6NTbQNsUjvA1D8D7FlBG4Z5UAaJEbDZANgfL7+5&#10;/u37m69+/PPXbwG2mYUNhdf8Qhp0lF53vAcaoixThMqEYJwFq1bQLBTAPABLpADOenPgOvwcklVl&#10;8xw2wJsR8cgNIXWA2yQMl8HCQjcgD6p+CI4i8osAfge40VUjlT5noibmJXY2jOu14BwqR0gfj6FX&#10;T5W2YA/C5vSKk9ZkM1yEKKZpWT3mKdHbBjhEpRRtf1TF+zBtZBij3lbMWvmYZRaOGZrB0mfrSpIr&#10;CkWbvvBGKyBpVLKyqkYl981KvaxRY9gORkUb252njdJ4ouB6VKxLLuRtp+pucDWz8kPUNlYT9kak&#10;W6whzDpQ1JTXf8LV4A6uIh2MDyMFb+cqtoL7cDWEMjZUNbj1LWESBssFcNAUP1R54C4POeq7sA0U&#10;NhydzeH7/N/iqBJVmT4B/hjvjnK/S9+eFDSYe7LXluSRTZokUE8DLSp+bwYfKt7N4lvpf6j8f2My&#10;dE87pm5efXH909c3r365/u5L0o8q5LGZU0R37wnosX1amqcieaEIF+uC8pw9NN2pYDSFyWCz05eA&#10;UbU1aXoV2bQfiNR0s0stkNFHw24SRG7QD625H7hoC1pNP7XCIIqWw9TywwVQ+83MltB28Zw7ei4X&#10;hrzQi4f2uwxhrCKZD5gt883YQbEch3P3qE1Xdanh8lWVdexEtmjRssEFGjm+903ddv9bKkF3mw6n&#10;Gka+a3F2bsHAgrshTBVGn8O/Q1q4acWO+uySSuaQ6n0O+C+9AGAhGhdBuPBhIfe/bPa/UJ4UAi5w&#10;YMy+rjVe5wwGXDyEPGUlDqudL30bxm6L9wS4S8HewWVtf43yu9vp2V8AAAD//wMAUEsDBBQABgAI&#10;AAAAIQATG+YF3wAAAAoBAAAPAAAAZHJzL2Rvd25yZXYueG1sTI9BS8NAEIXvgv9hGcGb3SS6RmI2&#10;pRT1VIS2gnibJtMkNDsbstsk/fduT3oc3sd73+TL2XRipMG1ljXEiwgEcWmrlmsNX/v3hxcQziNX&#10;2FkmDRdysCxub3LMKjvxlsadr0UoYZehhsb7PpPSlQ0ZdAvbE4fsaAeDPpxDLasBp1BuOplE0bM0&#10;2HJYaLCndUPlaXc2Gj4mnFaP8du4OR3Xl5+9+vzexKT1/d28egXhafZ/MFz1gzoUwelgz1w50Wl4&#10;SlUaUA2JUiACoFKVgDhck0SBLHL5/4XiFwAA//8DAFBLAQItABQABgAIAAAAIQC2gziS/gAAAOEB&#10;AAATAAAAAAAAAAAAAAAAAAAAAABbQ29udGVudF9UeXBlc10ueG1sUEsBAi0AFAAGAAgAAAAhADj9&#10;If/WAAAAlAEAAAsAAAAAAAAAAAAAAAAALwEAAF9yZWxzLy5yZWxzUEsBAi0AFAAGAAgAAAAhAJ4L&#10;oLMSBAAA5QoAAA4AAAAAAAAAAAAAAAAALgIAAGRycy9lMm9Eb2MueG1sUEsBAi0AFAAGAAgAAAAh&#10;ABMb5gXfAAAACgEAAA8AAAAAAAAAAAAAAAAAbAYAAGRycy9kb3ducmV2LnhtbFBLBQYAAAAABAAE&#10;APMAAAB4BwAAAAA=&#10;">
                      <v:shapetype id="_x0000_t33" coordsize="21600,21600" o:spt="33" o:oned="t" path="m,l21600,r,21600e" filled="f">
                        <v:stroke joinstyle="miter"/>
                        <v:path arrowok="t" fillok="f" o:connecttype="none"/>
                        <o:lock v:ext="edit" shapetype="t"/>
                      </v:shapetype>
                      <v:shape id="肘形接點 293" o:spid="_x0000_s1028" type="#_x0000_t33" style="position:absolute;left:80;top:-559;width:1623;height:274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NhuMYAAADcAAAADwAAAGRycy9kb3ducmV2LnhtbESPQWvCQBSE7wX/w/IEb7pRSzWpq0hp&#10;IRSENtaen9nXJJh9G7LbmPx7tyD0OMzMN8xm15tadNS6yrKC+SwCQZxbXXGh4Ov4Nl2DcB5ZY22Z&#10;FAzkYLcdPWww0fbKn9RlvhABwi5BBaX3TSKly0sy6Ga2IQ7ej20N+iDbQuoWrwFuarmIoidpsOKw&#10;UGJDLyXll+zXKDh15/rDn87z+P3w/bg6ZtVrnA5KTcb9/hmEp97/h+/tVCtYxEv4OxOOgN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jYbjGAAAA3AAAAA8AAAAAAAAA&#10;AAAAAAAAoQIAAGRycy9kb3ducmV2LnhtbFBLBQYAAAAABAAEAPkAAACUAwAAAAA=&#10;" strokecolor="black [3200]" strokeweight="2.25pt">
                        <v:stroke endarrow="open"/>
                        <v:shadow on="t" color="black" opacity="22937f" origin=",.5" offset="0,.63889mm"/>
                      </v:shape>
                      <v:shape id="肘形接點 294" o:spid="_x0000_s1029" type="#_x0000_t33" style="position:absolute;left:-550;top:23404;width:2023;height:360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vLHMUAAADcAAAADwAAAGRycy9kb3ducmV2LnhtbESP3WrCQBSE7wt9h+UI3tWNf9GmriIF&#10;wV60YvQBDtljkjZ7dsmuJr59tyD0cpiZb5jVpjeNuFHra8sKxqMEBHFhdc2lgvNp97IE4QOyxsYy&#10;KbiTh836+WmFmbYdH+mWh1JECPsMFVQhuExKX1Rk0I+sI47exbYGQ5RtKXWLXYSbRk6SJJUGa44L&#10;FTp6r6j4ya9GwXzx/en22k0vp77otvkhPXx9pEoNB/32DUSgPvyHH+29VjB5ncHfmX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vLHMUAAADcAAAADwAAAAAAAAAA&#10;AAAAAAChAgAAZHJzL2Rvd25yZXYueG1sUEsFBgAAAAAEAAQA+QAAAJMDA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480;top:1624;width:5488;height:22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dHccA&#10;AADcAAAADwAAAGRycy9kb3ducmV2LnhtbESPQWsCMRSE74X+h/AKvRRNtLToapRWqVgKBbWX3h6b&#10;5+7q5mWbRF399aZQ6HGYmW+Y8bS1tTiSD5VjDb2uAkGcO1NxoeFr89YZgAgR2WDtmDScKcB0cnsz&#10;xsy4E6/ouI6FSBAOGWooY2wyKUNeksXQdQ1x8rbOW4xJ+kIaj6cEt7XsK/UsLVacFkpsaFZSvl8f&#10;rIaf3uO7evj+/HhV/qI2i9mOLmau9f1d+zICEamN/+G/9tJo6A+f4PdMOgJyc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XXR3HAAAA3AAAAA8AAAAAAAAAAAAAAAAAmAIAAGRy&#10;cy9kb3ducmV2LnhtbFBLBQYAAAAABAAEAPUAAACMAwAAAAA=&#10;" filled="f">
                        <v:textbox style="layout-flow:vertical-ideographic">
                          <w:txbxContent>
                            <w:p w:rsidR="007876B5" w:rsidRPr="00C0505C" w:rsidRDefault="007876B5" w:rsidP="007876B5">
                              <w:pPr>
                                <w:spacing w:line="280" w:lineRule="exact"/>
                                <w:jc w:val="center"/>
                                <w:rPr>
                                  <w:rFonts w:eastAsia="標楷體"/>
                                </w:rPr>
                              </w:pPr>
                              <w:r w:rsidRPr="00C0505C">
                                <w:rPr>
                                  <w:rFonts w:eastAsia="標楷體"/>
                                </w:rPr>
                                <w:t>未於</w:t>
                              </w:r>
                              <w:r w:rsidRPr="00C0505C">
                                <w:rPr>
                                  <w:rFonts w:eastAsia="標楷體" w:hint="eastAsia"/>
                                </w:rPr>
                                <w:t>２</w:t>
                              </w:r>
                              <w:r w:rsidRPr="00C0505C">
                                <w:rPr>
                                  <w:rFonts w:eastAsia="標楷體"/>
                                </w:rPr>
                                <w:t>年內</w:t>
                              </w:r>
                              <w:r w:rsidR="006E307B">
                                <w:rPr>
                                  <w:rFonts w:eastAsia="標楷體" w:hint="eastAsia"/>
                                </w:rPr>
                                <w:t>完成實體研習、實務探討研習及</w:t>
                              </w:r>
                              <w:r w:rsidRPr="00C0505C">
                                <w:rPr>
                                  <w:rFonts w:eastAsia="標楷體" w:hint="eastAsia"/>
                                </w:rPr>
                                <w:t>專業實踐事項</w:t>
                              </w:r>
                            </w:p>
                          </w:txbxContent>
                        </v:textbox>
                      </v:shape>
                      <w10:wrap anchorx="margin" anchory="margin"/>
                    </v:group>
                  </w:pict>
                </mc:Fallback>
              </mc:AlternateContent>
            </w:r>
            <w:r w:rsidR="007876B5" w:rsidRPr="008E0B22">
              <w:rPr>
                <w:rFonts w:eastAsia="標楷體"/>
                <w:b/>
              </w:rPr>
              <w:t>教師完成專業回饋人</w:t>
            </w:r>
            <w:r w:rsidR="007876B5" w:rsidRPr="008E0B22">
              <w:rPr>
                <w:rFonts w:eastAsia="標楷體" w:hint="eastAsia"/>
                <w:b/>
              </w:rPr>
              <w:t>才</w:t>
            </w:r>
            <w:r w:rsidR="007876B5" w:rsidRPr="008E0B22">
              <w:rPr>
                <w:rFonts w:eastAsia="標楷體"/>
                <w:b/>
              </w:rPr>
              <w:t>進階培訓研習</w:t>
            </w:r>
            <w:r w:rsidR="007876B5" w:rsidRPr="008E0B22">
              <w:rPr>
                <w:rFonts w:eastAsia="標楷體"/>
                <w:b/>
              </w:rPr>
              <w:t>(</w:t>
            </w:r>
            <w:r w:rsidR="00A951AB" w:rsidRPr="008E0B22">
              <w:rPr>
                <w:rFonts w:eastAsia="標楷體" w:hint="eastAsia"/>
                <w:b/>
              </w:rPr>
              <w:t>必修</w:t>
            </w:r>
            <w:r w:rsidR="007876B5" w:rsidRPr="008E0B22">
              <w:rPr>
                <w:rFonts w:eastAsia="標楷體"/>
                <w:b/>
              </w:rPr>
              <w:t>12</w:t>
            </w:r>
            <w:r w:rsidR="007876B5" w:rsidRPr="008E0B22">
              <w:rPr>
                <w:rFonts w:eastAsia="標楷體"/>
                <w:b/>
              </w:rPr>
              <w:t>小時</w:t>
            </w:r>
            <w:r w:rsidR="007876B5" w:rsidRPr="008E0B22">
              <w:rPr>
                <w:rFonts w:eastAsia="標楷體"/>
                <w:b/>
              </w:rPr>
              <w:t>)</w:t>
            </w:r>
            <w:r w:rsidR="007876B5" w:rsidRPr="008E0B22">
              <w:rPr>
                <w:rFonts w:eastAsia="標楷體"/>
                <w:b/>
              </w:rPr>
              <w:t>。</w:t>
            </w:r>
          </w:p>
          <w:p w:rsidR="007876B5" w:rsidRPr="008E0B22" w:rsidRDefault="007876B5" w:rsidP="007876B5">
            <w:pPr>
              <w:pStyle w:val="a3"/>
              <w:widowControl/>
              <w:numPr>
                <w:ilvl w:val="0"/>
                <w:numId w:val="3"/>
              </w:numPr>
              <w:spacing w:line="320" w:lineRule="exact"/>
              <w:ind w:leftChars="0" w:left="240" w:hangingChars="100" w:hanging="240"/>
              <w:rPr>
                <w:rFonts w:eastAsia="標楷體"/>
              </w:rPr>
            </w:pPr>
            <w:r w:rsidRPr="008E0B22">
              <w:rPr>
                <w:rFonts w:eastAsia="標楷體"/>
              </w:rPr>
              <w:t>教學觀察與會談技術</w:t>
            </w:r>
            <w:r w:rsidRPr="008E0B22">
              <w:rPr>
                <w:rFonts w:eastAsia="標楷體"/>
              </w:rPr>
              <w:t>(1)</w:t>
            </w:r>
            <w:r w:rsidRPr="008E0B22">
              <w:rPr>
                <w:rFonts w:eastAsia="標楷體"/>
              </w:rPr>
              <w:t>（</w:t>
            </w:r>
            <w:r w:rsidRPr="008E0B22">
              <w:rPr>
                <w:rFonts w:eastAsia="標楷體"/>
              </w:rPr>
              <w:t>6hr</w:t>
            </w:r>
            <w:r w:rsidRPr="008E0B22">
              <w:rPr>
                <w:rFonts w:eastAsia="標楷體"/>
              </w:rPr>
              <w:t>）</w:t>
            </w:r>
          </w:p>
          <w:p w:rsidR="007876B5" w:rsidRPr="008E0B22" w:rsidRDefault="007876B5" w:rsidP="007876B5">
            <w:pPr>
              <w:pStyle w:val="a3"/>
              <w:widowControl/>
              <w:numPr>
                <w:ilvl w:val="0"/>
                <w:numId w:val="3"/>
              </w:numPr>
              <w:spacing w:line="320" w:lineRule="exact"/>
              <w:ind w:leftChars="0" w:left="240" w:hangingChars="100" w:hanging="240"/>
              <w:rPr>
                <w:rFonts w:eastAsia="標楷體"/>
              </w:rPr>
            </w:pPr>
            <w:r w:rsidRPr="008E0B22">
              <w:rPr>
                <w:rFonts w:eastAsia="標楷體"/>
              </w:rPr>
              <w:t>教學檔案製作與運用（</w:t>
            </w:r>
            <w:r w:rsidRPr="008E0B22">
              <w:rPr>
                <w:rFonts w:eastAsia="標楷體"/>
              </w:rPr>
              <w:t>3hr</w:t>
            </w:r>
            <w:r w:rsidRPr="008E0B22">
              <w:rPr>
                <w:rFonts w:eastAsia="標楷體"/>
              </w:rPr>
              <w:t>）</w:t>
            </w:r>
          </w:p>
          <w:p w:rsidR="007876B5" w:rsidRPr="008E0B22" w:rsidRDefault="007876B5" w:rsidP="007876B5">
            <w:pPr>
              <w:pStyle w:val="a3"/>
              <w:widowControl/>
              <w:numPr>
                <w:ilvl w:val="0"/>
                <w:numId w:val="3"/>
              </w:numPr>
              <w:spacing w:line="320" w:lineRule="exact"/>
              <w:ind w:leftChars="0" w:left="240" w:hangingChars="100" w:hanging="240"/>
              <w:rPr>
                <w:rFonts w:eastAsia="標楷體"/>
              </w:rPr>
            </w:pPr>
            <w:r w:rsidRPr="008E0B22">
              <w:rPr>
                <w:rFonts w:eastAsia="標楷體"/>
              </w:rPr>
              <w:t>教師專業成長計畫</w:t>
            </w:r>
            <w:r w:rsidRPr="008E0B22">
              <w:rPr>
                <w:rFonts w:eastAsia="標楷體"/>
              </w:rPr>
              <w:t>(</w:t>
            </w:r>
            <w:r w:rsidRPr="008E0B22">
              <w:rPr>
                <w:rFonts w:eastAsia="標楷體"/>
              </w:rPr>
              <w:t>含學習社群</w:t>
            </w:r>
            <w:r w:rsidRPr="008E0B22">
              <w:rPr>
                <w:rFonts w:eastAsia="標楷體"/>
              </w:rPr>
              <w:t>)</w:t>
            </w:r>
            <w:r w:rsidRPr="008E0B22">
              <w:rPr>
                <w:rFonts w:eastAsia="標楷體"/>
              </w:rPr>
              <w:t>（</w:t>
            </w:r>
            <w:r w:rsidRPr="008E0B22">
              <w:rPr>
                <w:rFonts w:eastAsia="標楷體"/>
              </w:rPr>
              <w:t>3hr</w:t>
            </w:r>
            <w:r w:rsidRPr="008E0B22">
              <w:rPr>
                <w:rFonts w:eastAsia="標楷體"/>
              </w:rPr>
              <w:t>）</w:t>
            </w:r>
          </w:p>
          <w:p w:rsidR="007876B5" w:rsidRPr="008E0B22" w:rsidRDefault="007876B5" w:rsidP="00984AD8">
            <w:pPr>
              <w:spacing w:line="360" w:lineRule="exact"/>
              <w:jc w:val="both"/>
              <w:rPr>
                <w:rFonts w:eastAsia="標楷體"/>
              </w:rPr>
            </w:pPr>
            <w:r w:rsidRPr="008E0B22">
              <w:rPr>
                <w:rFonts w:eastAsia="標楷體"/>
                <w:b/>
                <w:sz w:val="22"/>
              </w:rPr>
              <w:t>（</w:t>
            </w:r>
            <w:r w:rsidR="00984AD8" w:rsidRPr="008E0B22">
              <w:rPr>
                <w:rFonts w:eastAsia="標楷體" w:hint="eastAsia"/>
                <w:b/>
                <w:sz w:val="22"/>
              </w:rPr>
              <w:t>本</w:t>
            </w:r>
            <w:r w:rsidR="00DA2D78" w:rsidRPr="008E0B22">
              <w:rPr>
                <w:rFonts w:eastAsia="標楷體" w:hint="eastAsia"/>
                <w:b/>
                <w:sz w:val="22"/>
              </w:rPr>
              <w:t>局</w:t>
            </w:r>
            <w:r w:rsidRPr="008E0B22">
              <w:rPr>
                <w:rFonts w:eastAsia="標楷體"/>
                <w:b/>
                <w:sz w:val="22"/>
              </w:rPr>
              <w:t>核發時數後方能進行後續程序）</w:t>
            </w:r>
          </w:p>
        </w:tc>
        <w:tc>
          <w:tcPr>
            <w:tcW w:w="616" w:type="pct"/>
            <w:vMerge w:val="restart"/>
            <w:tcBorders>
              <w:left w:val="single" w:sz="4" w:space="0" w:color="000000" w:themeColor="text1"/>
            </w:tcBorders>
          </w:tcPr>
          <w:p w:rsidR="007876B5" w:rsidRPr="008E0B22" w:rsidRDefault="007876B5" w:rsidP="006777AF">
            <w:pPr>
              <w:ind w:leftChars="-50" w:left="-120"/>
              <w:rPr>
                <w:rFonts w:eastAsia="標楷體"/>
              </w:rPr>
            </w:pPr>
          </w:p>
        </w:tc>
      </w:tr>
      <w:tr w:rsidR="008E0B22" w:rsidRPr="008E0B22" w:rsidTr="006777AF">
        <w:trPr>
          <w:cantSplit/>
          <w:trHeight w:hRule="exact" w:val="567"/>
          <w:jc w:val="center"/>
        </w:trPr>
        <w:tc>
          <w:tcPr>
            <w:tcW w:w="1471" w:type="pct"/>
            <w:vMerge w:val="restart"/>
            <w:vAlign w:val="center"/>
          </w:tcPr>
          <w:p w:rsidR="007876B5" w:rsidRPr="008E0B22" w:rsidRDefault="00135707" w:rsidP="00473F43">
            <w:pPr>
              <w:rPr>
                <w:rFonts w:eastAsia="標楷體"/>
              </w:rPr>
            </w:pPr>
            <w:r w:rsidRPr="008E0B22">
              <w:rPr>
                <w:rFonts w:eastAsia="標楷體"/>
                <w:noProof/>
              </w:rPr>
              <mc:AlternateContent>
                <mc:Choice Requires="wps">
                  <w:drawing>
                    <wp:anchor distT="0" distB="0" distL="114300" distR="114300" simplePos="0" relativeHeight="251663360" behindDoc="0" locked="0" layoutInCell="1" allowOverlap="1" wp14:anchorId="5F147C74" wp14:editId="2FF75445">
                      <wp:simplePos x="1200150" y="3665220"/>
                      <wp:positionH relativeFrom="margin">
                        <wp:align>left</wp:align>
                      </wp:positionH>
                      <wp:positionV relativeFrom="margin">
                        <wp:align>top</wp:align>
                      </wp:positionV>
                      <wp:extent cx="1414780" cy="647700"/>
                      <wp:effectExtent l="19050" t="19050" r="33020" b="38100"/>
                      <wp:wrapSquare wrapText="bothSides"/>
                      <wp:docPr id="2" name="燕尾形向右箭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14780" cy="6477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135707" w:rsidRPr="005C349E" w:rsidRDefault="00135707" w:rsidP="00135707">
                                  <w:pPr>
                                    <w:spacing w:line="360" w:lineRule="exact"/>
                                    <w:rPr>
                                      <w:rFonts w:ascii="標楷體" w:eastAsia="標楷體" w:hAnsi="標楷體"/>
                                    </w:rPr>
                                  </w:pPr>
                                  <w:r>
                                    <w:rPr>
                                      <w:rFonts w:ascii="標楷體" w:eastAsia="標楷體" w:hAnsi="標楷體" w:hint="eastAsia"/>
                                    </w:rPr>
                                    <w:t>9</w:t>
                                  </w:r>
                                  <w:r w:rsidRPr="005C349E">
                                    <w:rPr>
                                      <w:rFonts w:ascii="標楷體" w:eastAsia="標楷體" w:hAnsi="標楷體" w:hint="eastAsia"/>
                                    </w:rPr>
                                    <w:t>月至</w:t>
                                  </w:r>
                                  <w:r>
                                    <w:rPr>
                                      <w:rFonts w:ascii="標楷體" w:eastAsia="標楷體" w:hAnsi="標楷體" w:hint="eastAsia"/>
                                    </w:rPr>
                                    <w:t>翌年3</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anchor>
                  </w:drawing>
                </mc:Choice>
                <mc:Fallback>
                  <w:pict>
                    <v:shape id="燕尾形向右箭號 2" o:spid="_x0000_s1031" type="#_x0000_t94" style="position:absolute;margin-left:0;margin-top:0;width:111.4pt;height:51pt;rotation:180;flip:x;z-index:251663360;visibility:visible;mso-wrap-style:square;mso-wrap-distance-left:9pt;mso-wrap-distance-top:0;mso-wrap-distance-right:9pt;mso-wrap-distance-bottom:0;mso-position-horizontal:lef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ZQkAIAAOwEAAAOAAAAZHJzL2Uyb0RvYy54bWysVM2O0zAQviPxDpbvbJqq3Z+o6Wq1pYC0&#10;wIqFB3BtpzH4D9tturwAR+DAgRMSdxASZ3ibankMxk66ZOGGyMHyeP6+mW8mk+ONkmjNnRdGlzjf&#10;G2DENTVM6GWJnz2d3znEyAeiGZFG8xJfco+Pp7dvTRpb8KGpjWTcIQiifdHYEtch2CLLPK25In7P&#10;WK5BWRmnSADRLTPmSAPRlcyGg8F+1hjHrDOUew+vs1aJpyl+VXEaHleV5wHJEgO2kE6XzkU8s+mE&#10;FEtHbC1oB4P8AwpFhIak16FmJBC0cuKvUEpQZ7ypwh41KjNVJShPNUA1+eCPai5qYnmqBZrj7XWb&#10;/P8LSx+tzx0SrMRDjDRRQNHV6/fbrz+23z9t377bvvl29eXzzw8f0TC2qrG+AI8Le+5isd6eGfrC&#10;I21Oa6KX/MQ509ScMACYR/vshkMUPLiiRfPQMMhEVsGkrm0qp5AzwE4+OBzED6NKCns/xomZoFFo&#10;k1i7vGaNbwKi8JiP8tHBIXhQ0O2PDg7AO+YmRQwbva3z4R43CsVLibUJMF7siVjWIUFOKcj6zIdE&#10;IesaQdjzHHAoCROxJhKNE7B2Yno20Liezehof5e+iwhAdgBS04wUbC6kTIJbLk6lQxC+xPP0ddh9&#10;30xq1JT4aDwcJ6g3dL4fIvVul/+GWYQwI75uUzG4zUyIuUihRIAdlEKVuGt+eo5E3tUs3QMRsr1D&#10;NVJ3zEYy26EIm8WmmyKwj0QvDLsEqhOpwA38IqDztXGvMGpg3UrsX66I4xjJBzqOS8wM+9kKcQgw&#10;cn3Noq8hmkKoEgeM2utpaHd6ZV1kdTc22pzAiFUiAKg0iy2qToCVSmPSrX/c2b6crH7/pKa/AAAA&#10;//8DAFBLAwQUAAYACAAAACEAsLmiUNoAAAAFAQAADwAAAGRycy9kb3ducmV2LnhtbEyPQUvDQBCF&#10;74L/YRnBm91t0CIxmyKC6EVsqz9gmx2zwexMyG7btL/e0Uu9DDze4833quUUe7XHMXVMFuYzAwqp&#10;Yd9Ra+Hz4/nmHlTKjrzrmdDCERMs68uLypWeD7TG/Sa3Skoolc5CyHkotU5NwOjSjAck8b54jC6L&#10;HFvtR3eQ8tjrwpiFjq4j+RDcgE8Bm+/NLlpY397xi/fz6Y3D+yqd2tfTccXWXl9Njw+gMk75HIZf&#10;fEGHWpi2vCOfVG9BhuS/K15RFDJjKyFTGNB1pf/T1z8AAAD//wMAUEsBAi0AFAAGAAgAAAAhALaD&#10;OJL+AAAA4QEAABMAAAAAAAAAAAAAAAAAAAAAAFtDb250ZW50X1R5cGVzXS54bWxQSwECLQAUAAYA&#10;CAAAACEAOP0h/9YAAACUAQAACwAAAAAAAAAAAAAAAAAvAQAAX3JlbHMvLnJlbHNQSwECLQAUAAYA&#10;CAAAACEAmZZmUJACAADsBAAADgAAAAAAAAAAAAAAAAAuAgAAZHJzL2Uyb0RvYy54bWxQSwECLQAU&#10;AAYACAAAACEAsLmiUNoAAAAFAQAADwAAAAAAAAAAAAAAAADqBAAAZHJzL2Rvd25yZXYueG1sUEsF&#10;BgAAAAAEAAQA8wAAAPEFAAAAAA==&#10;" adj="16165">
                      <v:stroke dashstyle="dashDot"/>
                      <v:textbox inset=".5mm,.3mm,.5mm,.3mm">
                        <w:txbxContent>
                          <w:p w:rsidR="00135707" w:rsidRPr="005C349E" w:rsidRDefault="00135707" w:rsidP="00135707">
                            <w:pPr>
                              <w:spacing w:line="360" w:lineRule="exact"/>
                              <w:rPr>
                                <w:rFonts w:ascii="標楷體" w:eastAsia="標楷體" w:hAnsi="標楷體"/>
                              </w:rPr>
                            </w:pPr>
                            <w:r>
                              <w:rPr>
                                <w:rFonts w:ascii="標楷體" w:eastAsia="標楷體" w:hAnsi="標楷體" w:hint="eastAsia"/>
                              </w:rPr>
                              <w:t>9</w:t>
                            </w:r>
                            <w:r w:rsidRPr="005C349E">
                              <w:rPr>
                                <w:rFonts w:ascii="標楷體" w:eastAsia="標楷體" w:hAnsi="標楷體" w:hint="eastAsia"/>
                              </w:rPr>
                              <w:t>月至</w:t>
                            </w:r>
                            <w:r>
                              <w:rPr>
                                <w:rFonts w:ascii="標楷體" w:eastAsia="標楷體" w:hAnsi="標楷體" w:hint="eastAsia"/>
                              </w:rPr>
                              <w:t>翌年3</w:t>
                            </w:r>
                            <w:r w:rsidRPr="005C349E">
                              <w:rPr>
                                <w:rFonts w:ascii="標楷體" w:eastAsia="標楷體" w:hAnsi="標楷體" w:hint="eastAsia"/>
                              </w:rPr>
                              <w:t>月</w:t>
                            </w:r>
                          </w:p>
                        </w:txbxContent>
                      </v:textbox>
                      <w10:wrap type="square" anchorx="margin" anchory="margin"/>
                    </v:shape>
                  </w:pict>
                </mc:Fallback>
              </mc:AlternateContent>
            </w:r>
          </w:p>
        </w:tc>
        <w:tc>
          <w:tcPr>
            <w:tcW w:w="2913" w:type="pct"/>
            <w:gridSpan w:val="3"/>
            <w:tcBorders>
              <w:top w:val="single" w:sz="4" w:space="0" w:color="000000" w:themeColor="text1"/>
              <w:bottom w:val="single" w:sz="4" w:space="0" w:color="000000" w:themeColor="text1"/>
            </w:tcBorders>
          </w:tcPr>
          <w:p w:rsidR="007876B5" w:rsidRPr="008E0B22" w:rsidRDefault="007876B5" w:rsidP="006777AF">
            <w:pPr>
              <w:jc w:val="center"/>
              <w:rPr>
                <w:rFonts w:eastAsia="標楷體"/>
              </w:rPr>
            </w:pPr>
            <w:r w:rsidRPr="008E0B22">
              <w:rPr>
                <w:rFonts w:eastAsia="標楷體"/>
                <w:noProof/>
              </w:rPr>
              <mc:AlternateContent>
                <mc:Choice Requires="wps">
                  <w:drawing>
                    <wp:inline distT="0" distB="0" distL="0" distR="0" wp14:anchorId="2B021CC2" wp14:editId="0B160822">
                      <wp:extent cx="0" cy="248428"/>
                      <wp:effectExtent l="95250" t="0" r="57150" b="56515"/>
                      <wp:docPr id="307" name="直線接點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42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307" o:spid="_x0000_s1026" style="visibility:visible;mso-wrap-style:square;mso-left-percent:-10001;mso-top-percent:-10001;mso-position-horizontal:absolute;mso-position-horizontal-relative:char;mso-position-vertical:absolute;mso-position-vertical-relative:line;mso-left-percent:-10001;mso-top-percent:-10001" from="0,0" to="0,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1QwIAAFYEAAAOAAAAZHJzL2Uyb0RvYy54bWysVMGO0zAQvSPxD5bvbZJu2O1GTVeoabks&#10;UGmXD3Btp7FwbMt2m1aIX+ADQOLGHyBx4H9Y8ReMnbZQuCBED+54PH7z5s04k5tdK9GWWye0KnE2&#10;TDHiimom1LrEr+4XgzFGzhPFiNSKl3jPHb6ZPn406UzBR7rRknGLAES5ojMlbrw3RZI42vCWuKE2&#10;XMFhrW1LPGztOmGWdIDeymSUppdJpy0zVlPuHHir/hBPI35dc+pf1rXjHskSAzcfVxvXVViT6YQU&#10;a0tMI+iBBvkHFi0RCpKeoCriCdpY8QdUK6jVTtd+SHWb6LoWlMcaoJos/a2au4YYHmsBcZw5yeT+&#10;Hyx9sV1aJFiJL9IrjBRpoUkPHz4/fHn/7d2n718/ouAHlTrjCgieqaUNddKdujO3mr52SOlZQ9Sa&#10;R7b3ewMAWbiRnF0JG2cg16p7rhnEkI3XUbJdbdsACWKgXezM/tQZvvOI9k4K3lE+zkfjCE6K4z1j&#10;nX/GdYuCUWIpVNCMFGR763zgQYpjSHArvRBSxr5LhToofJylabzhtBQsnIY4Z9ermbRoS8LoxN8h&#10;8VmY1RvFIlrDCZsfbE+EBBv5KIe3AgSSHId0LWcYSQ6vJVg9P6lCRigWGB+sfnreXKfX8/F8nA/y&#10;0eV8kKdVNXi6mOWDy0V29aS6qGazKnsbyGd50QjGuAr8j5Oc5X83KYc31c/gaZZPSiXn6FFSIHv8&#10;j6Rjt0OD+1FZabZf2lBdaDwMbww+PLTwOn7dx6ifn4PpDwAAAP//AwBQSwMEFAAGAAgAAAAhAAu5&#10;8SvWAAAAAQEAAA8AAABkcnMvZG93bnJldi54bWxMj09PwzAMxe9IfIfISNxYOv5Tmk4IiSsSHUIc&#10;s8ZrC4lTJd7a8ekxXOBiPetZ7/1crebg1R5THiIZWC4KUEhtdAN1Bl7XT2e3oDJbctZHQgMHzLCq&#10;j48qW7o40QvuG+6UhFAurYGeeSy1zm2PweZFHJHE28YULMuaOu2SnSQ8eH1eFNc62IGkobcjPvbY&#10;fja7YAC/xsPH1D1v324an64mvkyc3o05PZkf7kExzvx3DD/4gg61MG3ijlxW3oA8wr9TPNEbAxd3&#10;S9B1pf+T198AAAD//wMAUEsBAi0AFAAGAAgAAAAhALaDOJL+AAAA4QEAABMAAAAAAAAAAAAAAAAA&#10;AAAAAFtDb250ZW50X1R5cGVzXS54bWxQSwECLQAUAAYACAAAACEAOP0h/9YAAACUAQAACwAAAAAA&#10;AAAAAAAAAAAvAQAAX3JlbHMvLnJlbHNQSwECLQAUAAYACAAAACEAP8w3tUMCAABWBAAADgAAAAAA&#10;AAAAAAAAAAAuAgAAZHJzL2Uyb0RvYy54bWxQSwECLQAUAAYACAAAACEAC7nxK9YAAAABAQAADwAA&#10;AAAAAAAAAAAAAACdBAAAZHJzL2Rvd25yZXYueG1sUEsFBgAAAAAEAAQA8wAAAKAFAAAAAA==&#10;" strokeweight="3pt">
                      <v:stroke endarrow="block"/>
                      <w10:anchorlock/>
                    </v:line>
                  </w:pict>
                </mc:Fallback>
              </mc:AlternateContent>
            </w:r>
          </w:p>
        </w:tc>
        <w:tc>
          <w:tcPr>
            <w:tcW w:w="616" w:type="pct"/>
            <w:vMerge/>
            <w:vAlign w:val="center"/>
          </w:tcPr>
          <w:p w:rsidR="007876B5" w:rsidRPr="008E0B22" w:rsidRDefault="007876B5" w:rsidP="006777AF">
            <w:pPr>
              <w:spacing w:line="360" w:lineRule="exact"/>
              <w:jc w:val="both"/>
              <w:rPr>
                <w:rFonts w:eastAsia="標楷體"/>
              </w:rPr>
            </w:pPr>
          </w:p>
        </w:tc>
      </w:tr>
      <w:tr w:rsidR="008E0B22" w:rsidRPr="008E0B22" w:rsidTr="001B6D43">
        <w:trPr>
          <w:trHeight w:val="480"/>
          <w:jc w:val="center"/>
        </w:trPr>
        <w:tc>
          <w:tcPr>
            <w:tcW w:w="1471" w:type="pct"/>
            <w:vMerge/>
            <w:tcBorders>
              <w:right w:val="single" w:sz="4" w:space="0" w:color="000000" w:themeColor="text1"/>
            </w:tcBorders>
            <w:vAlign w:val="center"/>
          </w:tcPr>
          <w:p w:rsidR="001B6D43" w:rsidRPr="008E0B22" w:rsidRDefault="001B6D43" w:rsidP="006777AF">
            <w:pPr>
              <w:jc w:val="both"/>
              <w:rPr>
                <w:rFonts w:eastAsia="標楷體"/>
                <w:noProof/>
              </w:rPr>
            </w:pPr>
          </w:p>
        </w:tc>
        <w:tc>
          <w:tcPr>
            <w:tcW w:w="134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D43" w:rsidRPr="008E0B22" w:rsidRDefault="001B6D43" w:rsidP="001B6D43">
            <w:pPr>
              <w:spacing w:line="360" w:lineRule="exact"/>
              <w:jc w:val="center"/>
              <w:rPr>
                <w:rFonts w:eastAsia="標楷體"/>
              </w:rPr>
            </w:pPr>
            <w:r w:rsidRPr="008E0B22">
              <w:rPr>
                <w:rFonts w:eastAsia="標楷體"/>
              </w:rPr>
              <w:t>於</w:t>
            </w:r>
            <w:r w:rsidRPr="008E0B22">
              <w:rPr>
                <w:rFonts w:eastAsia="標楷體"/>
              </w:rPr>
              <w:t>2</w:t>
            </w:r>
            <w:r w:rsidRPr="008E0B22">
              <w:rPr>
                <w:rFonts w:eastAsia="標楷體" w:hint="eastAsia"/>
              </w:rPr>
              <w:t>學年度</w:t>
            </w:r>
            <w:r w:rsidRPr="008E0B22">
              <w:rPr>
                <w:rFonts w:eastAsia="標楷體"/>
              </w:rPr>
              <w:t>內完成</w:t>
            </w:r>
            <w:r w:rsidRPr="008E0B22">
              <w:rPr>
                <w:rFonts w:eastAsia="標楷體"/>
              </w:rPr>
              <w:t>3</w:t>
            </w:r>
            <w:r w:rsidRPr="008E0B22">
              <w:rPr>
                <w:rFonts w:eastAsia="標楷體"/>
              </w:rPr>
              <w:t>項專業實踐事項。</w:t>
            </w:r>
          </w:p>
        </w:tc>
        <w:tc>
          <w:tcPr>
            <w:tcW w:w="1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6D43" w:rsidRPr="008E0B22" w:rsidRDefault="001B6D43" w:rsidP="006777AF">
            <w:pPr>
              <w:spacing w:line="360" w:lineRule="exact"/>
              <w:jc w:val="center"/>
              <w:rPr>
                <w:rFonts w:eastAsia="標楷體"/>
              </w:rPr>
            </w:pPr>
            <w:r w:rsidRPr="008E0B22">
              <w:rPr>
                <w:rFonts w:eastAsia="標楷體"/>
              </w:rPr>
              <w:t>教師完成實務探討課程</w:t>
            </w:r>
            <w:r w:rsidRPr="008E0B22">
              <w:rPr>
                <w:rFonts w:eastAsia="標楷體"/>
              </w:rPr>
              <w:t>(3hr)</w:t>
            </w:r>
          </w:p>
        </w:tc>
        <w:tc>
          <w:tcPr>
            <w:tcW w:w="616" w:type="pct"/>
            <w:vMerge/>
            <w:tcBorders>
              <w:left w:val="single" w:sz="4" w:space="0" w:color="000000" w:themeColor="text1"/>
            </w:tcBorders>
            <w:vAlign w:val="center"/>
          </w:tcPr>
          <w:p w:rsidR="001B6D43" w:rsidRPr="008E0B22" w:rsidRDefault="001B6D43" w:rsidP="006777AF">
            <w:pPr>
              <w:spacing w:line="360" w:lineRule="exact"/>
              <w:jc w:val="both"/>
              <w:rPr>
                <w:rFonts w:eastAsia="標楷體"/>
              </w:rPr>
            </w:pPr>
          </w:p>
        </w:tc>
      </w:tr>
      <w:tr w:rsidR="008E0B22" w:rsidRPr="008E0B22" w:rsidTr="001B6D43">
        <w:trPr>
          <w:trHeight w:hRule="exact" w:val="567"/>
          <w:jc w:val="center"/>
        </w:trPr>
        <w:tc>
          <w:tcPr>
            <w:tcW w:w="1471" w:type="pct"/>
            <w:vMerge/>
            <w:vAlign w:val="center"/>
          </w:tcPr>
          <w:p w:rsidR="007876B5" w:rsidRPr="008E0B22" w:rsidRDefault="007876B5" w:rsidP="006777AF">
            <w:pPr>
              <w:jc w:val="both"/>
              <w:rPr>
                <w:rFonts w:eastAsia="標楷體"/>
                <w:noProof/>
              </w:rPr>
            </w:pPr>
          </w:p>
        </w:tc>
        <w:tc>
          <w:tcPr>
            <w:tcW w:w="970" w:type="pct"/>
            <w:tcBorders>
              <w:top w:val="single" w:sz="4" w:space="0" w:color="000000" w:themeColor="text1"/>
              <w:bottom w:val="single" w:sz="4" w:space="0" w:color="000000" w:themeColor="text1"/>
            </w:tcBorders>
            <w:vAlign w:val="center"/>
          </w:tcPr>
          <w:p w:rsidR="007876B5" w:rsidRPr="008E0B22" w:rsidRDefault="007876B5" w:rsidP="006777AF">
            <w:pPr>
              <w:jc w:val="center"/>
              <w:rPr>
                <w:rFonts w:eastAsia="標楷體"/>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73" w:type="pct"/>
            <w:tcBorders>
              <w:top w:val="single" w:sz="4" w:space="0" w:color="000000" w:themeColor="text1"/>
              <w:bottom w:val="single" w:sz="4" w:space="0" w:color="000000" w:themeColor="text1"/>
            </w:tcBorders>
            <w:vAlign w:val="center"/>
          </w:tcPr>
          <w:p w:rsidR="007876B5" w:rsidRPr="008E0B22" w:rsidRDefault="007876B5" w:rsidP="006777AF">
            <w:pPr>
              <w:jc w:val="center"/>
              <w:rPr>
                <w:rFonts w:eastAsia="標楷體"/>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70" w:type="pct"/>
            <w:tcBorders>
              <w:top w:val="single" w:sz="4" w:space="0" w:color="000000" w:themeColor="text1"/>
              <w:bottom w:val="single" w:sz="4" w:space="0" w:color="000000" w:themeColor="text1"/>
            </w:tcBorders>
            <w:vAlign w:val="center"/>
          </w:tcPr>
          <w:p w:rsidR="007876B5" w:rsidRPr="008E0B22" w:rsidRDefault="006E307B" w:rsidP="006E307B">
            <w:pPr>
              <w:rPr>
                <w:rFonts w:eastAsia="標楷體"/>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B22">
              <w:rPr>
                <w:rFonts w:eastAsia="標楷體"/>
                <w:noProof/>
              </w:rPr>
              <mc:AlternateContent>
                <mc:Choice Requires="wps">
                  <w:drawing>
                    <wp:inline distT="0" distB="0" distL="0" distR="0" wp14:anchorId="3D7934C0" wp14:editId="6DE976D9">
                      <wp:extent cx="0" cy="248428"/>
                      <wp:effectExtent l="95250" t="0" r="57150" b="56515"/>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42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297" o:spid="_x0000_s1026" style="visibility:visible;mso-wrap-style:square;mso-left-percent:-10001;mso-top-percent:-10001;mso-position-horizontal:absolute;mso-position-horizontal-relative:char;mso-position-vertical:absolute;mso-position-vertical-relative:line;mso-left-percent:-10001;mso-top-percent:-10001" from="0,0" to="0,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MYQwIAAFYEAAAOAAAAZHJzL2Uyb0RvYy54bWysVEGO0zAU3SNxB8v7NkkndNKo6QglLZsB&#10;Ks1wANd2GgvHtmy3aYW4AgcAiR03QGLBfRhxC2wnLRQ2CNGF+/39/f77739nfnNoOdhTbZgUBUzG&#10;MQRUYEmY2Bbw1f1qlEFgLBIEcSloAY/UwJvF40fzTuV0IhvJCdXAgQiTd6qAjbUqjyKDG9oiM5aK&#10;CndYS90i67Z6GxGNOofe8mgSx9Ook5ooLTE1xnmr/hAuAn5dU2xf1rWhFvACOm42rDqsG79GiznK&#10;txqphuGBBvoHFi1iwiU9Q1XIIrDT7A+olmEtjaztGMs2knXNMA01uGqS+Ldq7hqkaKjFiWPUWSbz&#10;/2Dxi/1aA0YKOJldQyBQ65r08OHzw5f33959+v71I/B+p1KnTO6CS7HWvk58EHfqVuLXBghZNkhs&#10;aWB7f1QOIPE3oosrfmOUy7XpnkviYtDOyiDZodath3RigEPozPHcGXqwAPdO7LyTNEsnWQBH+eme&#10;0sY+o7IF3iggZ8JrhnK0vzXW80D5KcS7hVwxzkPfuQBdAa+yJI7DDSM5I/7Uxxm93ZRcgz3yoxN+&#10;Q+KLMC13ggS0hiKyHGyLGHc2sEEOq5kTiFPo07WUQMCpey3e6vlx4TO6Yh3jweqn580sni2zZZaO&#10;0sl0OUrjqho9XZXpaLpKrp9UV1VZVslbTz5J84YRQoXnf5rkJP27SRneVD+D51k+KxVdogdJHdnT&#10;fyAduu0b3I/KRpLjWvvqfOPd8Ibg4aH51/HrPkT9/BwsfgAAAP//AwBQSwMEFAAGAAgAAAAhAAu5&#10;8SvWAAAAAQEAAA8AAABkcnMvZG93bnJldi54bWxMj09PwzAMxe9IfIfISNxYOv5Tmk4IiSsSHUIc&#10;s8ZrC4lTJd7a8ekxXOBiPetZ7/1crebg1R5THiIZWC4KUEhtdAN1Bl7XT2e3oDJbctZHQgMHzLCq&#10;j48qW7o40QvuG+6UhFAurYGeeSy1zm2PweZFHJHE28YULMuaOu2SnSQ8eH1eFNc62IGkobcjPvbY&#10;fja7YAC/xsPH1D1v324an64mvkyc3o05PZkf7kExzvx3DD/4gg61MG3ijlxW3oA8wr9TPNEbAxd3&#10;S9B1pf+T198AAAD//wMAUEsBAi0AFAAGAAgAAAAhALaDOJL+AAAA4QEAABMAAAAAAAAAAAAAAAAA&#10;AAAAAFtDb250ZW50X1R5cGVzXS54bWxQSwECLQAUAAYACAAAACEAOP0h/9YAAACUAQAACwAAAAAA&#10;AAAAAAAAAAAvAQAAX3JlbHMvLnJlbHNQSwECLQAUAAYACAAAACEAh3PTGEMCAABWBAAADgAAAAAA&#10;AAAAAAAAAAAuAgAAZHJzL2Uyb0RvYy54bWxQSwECLQAUAAYACAAAACEAC7nxK9YAAAABAQAADwAA&#10;AAAAAAAAAAAAAACdBAAAZHJzL2Rvd25yZXYueG1sUEsFBgAAAAAEAAQA8wAAAKAFAAAAAA==&#10;" strokeweight="3pt">
                      <v:stroke endarrow="block"/>
                      <w10:anchorlock/>
                    </v:line>
                  </w:pict>
                </mc:Fallback>
              </mc:AlternateContent>
            </w:r>
          </w:p>
        </w:tc>
        <w:tc>
          <w:tcPr>
            <w:tcW w:w="616" w:type="pct"/>
            <w:vMerge/>
            <w:vAlign w:val="center"/>
          </w:tcPr>
          <w:p w:rsidR="007876B5" w:rsidRPr="008E0B22" w:rsidRDefault="007876B5" w:rsidP="006777AF">
            <w:pPr>
              <w:spacing w:line="360" w:lineRule="exact"/>
              <w:jc w:val="both"/>
              <w:rPr>
                <w:rFonts w:eastAsia="標楷體"/>
              </w:rPr>
            </w:pPr>
          </w:p>
        </w:tc>
      </w:tr>
      <w:tr w:rsidR="008E0B22" w:rsidRPr="008E0B22" w:rsidTr="009F4D67">
        <w:trPr>
          <w:trHeight w:hRule="exact" w:val="1268"/>
          <w:jc w:val="center"/>
        </w:trPr>
        <w:tc>
          <w:tcPr>
            <w:tcW w:w="1471" w:type="pct"/>
            <w:tcBorders>
              <w:right w:val="single" w:sz="4" w:space="0" w:color="000000" w:themeColor="text1"/>
            </w:tcBorders>
            <w:vAlign w:val="center"/>
          </w:tcPr>
          <w:p w:rsidR="007876B5" w:rsidRPr="008E0B22" w:rsidRDefault="007876B5" w:rsidP="006777AF">
            <w:pPr>
              <w:jc w:val="center"/>
              <w:rPr>
                <w:rFonts w:eastAsia="標楷體"/>
                <w:noProof/>
              </w:rPr>
            </w:pPr>
            <w:r w:rsidRPr="008E0B22">
              <w:rPr>
                <w:rFonts w:eastAsia="標楷體"/>
                <w:noProof/>
              </w:rPr>
              <mc:AlternateContent>
                <mc:Choice Requires="wps">
                  <w:drawing>
                    <wp:anchor distT="0" distB="0" distL="114300" distR="114300" simplePos="0" relativeHeight="251659264" behindDoc="0" locked="0" layoutInCell="1" allowOverlap="1" wp14:anchorId="16635D46" wp14:editId="7CFE037E">
                      <wp:simplePos x="1200150" y="5287010"/>
                      <wp:positionH relativeFrom="margin">
                        <wp:align>left</wp:align>
                      </wp:positionH>
                      <wp:positionV relativeFrom="margin">
                        <wp:align>top</wp:align>
                      </wp:positionV>
                      <wp:extent cx="1414780" cy="647700"/>
                      <wp:effectExtent l="19050" t="19050" r="33020" b="38100"/>
                      <wp:wrapSquare wrapText="bothSides"/>
                      <wp:docPr id="298" name="燕尾形向右箭號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14780" cy="6477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7876B5" w:rsidRPr="005C349E" w:rsidRDefault="006E307B" w:rsidP="002D61BC">
                                  <w:pPr>
                                    <w:spacing w:line="360" w:lineRule="exact"/>
                                    <w:rPr>
                                      <w:rFonts w:ascii="標楷體" w:eastAsia="標楷體" w:hAnsi="標楷體"/>
                                    </w:rPr>
                                  </w:pPr>
                                  <w:r>
                                    <w:rPr>
                                      <w:rFonts w:ascii="標楷體" w:eastAsia="標楷體" w:hAnsi="標楷體" w:hint="eastAsia"/>
                                    </w:rPr>
                                    <w:t>4</w:t>
                                  </w:r>
                                  <w:r w:rsidR="007876B5" w:rsidRPr="005C349E">
                                    <w:rPr>
                                      <w:rFonts w:ascii="標楷體" w:eastAsia="標楷體" w:hAnsi="標楷體" w:hint="eastAsia"/>
                                    </w:rPr>
                                    <w:t>月至</w:t>
                                  </w:r>
                                  <w:r>
                                    <w:rPr>
                                      <w:rFonts w:ascii="標楷體" w:eastAsia="標楷體" w:hAnsi="標楷體" w:hint="eastAsia"/>
                                    </w:rPr>
                                    <w:t>6</w:t>
                                  </w:r>
                                  <w:r w:rsidR="007876B5"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anchor>
                  </w:drawing>
                </mc:Choice>
                <mc:Fallback>
                  <w:pict>
                    <v:shape id="燕尾形向右箭號 298" o:spid="_x0000_s1032" type="#_x0000_t94" style="position:absolute;left:0;text-align:left;margin-left:0;margin-top:0;width:111.4pt;height:51pt;rotation:180;flip:x;z-index:251659264;visibility:visible;mso-wrap-style:square;mso-wrap-distance-left:9pt;mso-wrap-distance-top:0;mso-wrap-distance-right:9pt;mso-wrap-distance-bottom:0;mso-position-horizontal:lef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HjlAIAAPAEAAAOAAAAZHJzL2Uyb0RvYy54bWysVM2O0zAQviPxDpbvbJrS/Ys2Xa22LCDx&#10;s2LhAVzbaQyOx9hu0+UFOAIHDpyQuIOQOMPbVMtjMHbSpYUbIofI4xl/8818Yx8dLxtNFtJ5Baak&#10;+c6AEmk4CGVmJX329OzWASU+MCOYBiNLeik9PR7fvHHU2kIOoQYtpCMIYnzR2pLWIdgiyzyvZcP8&#10;Dlhp0FmBa1hA080y4ViL6I3OhoPBXtaCE9YBl97j7qRz0nHCryrJw+Oq8jIQXVLkFtLfpf80/rPx&#10;EStmjtla8Z4G+wcWDVMGk15DTVhgZO7UX1CN4g48VGGHQ5NBVSkuUw1YTT74o5qLmlmZasHmeHvd&#10;Jv//YPmjxbkjSpR0eIhSGdagSFev36++/lh9/7R6+2715tvVl88/P3wkMQDb1Vpf4KkLe+5iwd4+&#10;AP7CEwOnNTMzeeIctLVkAknmMT7bOhANj0fJtH0IAnOxeYDUuWXlGuIAFcoHB4P4UVJpZe9FnJgJ&#10;m0WWSbnLa+XkMhCOm/koH+0f4AmOvr3R/j6ejrlZEWHjaet8uCuhIXFRUgMBR0w8UbM6JMopBVs8&#10;8CHJKPpWMPE8Rx6NxqlYME12E7FuajZihlsxo8O9dfoeEYmsCaSmgVbiTGmdDDebnmpHEL6kZ+nr&#10;ufvNMG1IW9LD3eFuorrl85sQqXfr/FthkcKE+bpLJXA1gRBzsaJRAe+hVk1J++an7SjkHSPSOjCl&#10;uzVWo02vbBSzG4qwnC7TJN2OkFHoKYhLlDqJitrgM4Gdr8G9oqTFK1dS/3LOnKRE3zdxXGJmvKOd&#10;EYeAErfpmW56mOEIVdJASbc8Dd29nlsXVV2PjYETHLFKBSSVZrFj1Rt4rdKY9E9AvLebdor6/VCN&#10;fwEAAP//AwBQSwMEFAAGAAgAAAAhALC5olDaAAAABQEAAA8AAABkcnMvZG93bnJldi54bWxMj0FL&#10;w0AQhe+C/2EZwZvdbdAiMZsiguhFbKs/YJsds8HsTMhu27S/3tFLvQw83uPN96rlFHu1xzF1TBbm&#10;MwMKqWHfUWvh8+P55h5Uyo6865nQwhETLOvLi8qVng+0xv0mt0pKKJXOQsh5KLVOTcDo0owHJPG+&#10;eIwuixxb7Ud3kPLY68KYhY6uI/kQ3IBPAZvvzS5aWN/e8Yv38+mNw/sqndrX03HF1l5fTY8PoDJO&#10;+RyGX3xBh1qYtrwjn1RvQYbkvyteURQyYyshUxjQdaX/09c/AAAA//8DAFBLAQItABQABgAIAAAA&#10;IQC2gziS/gAAAOEBAAATAAAAAAAAAAAAAAAAAAAAAABbQ29udGVudF9UeXBlc10ueG1sUEsBAi0A&#10;FAAGAAgAAAAhADj9If/WAAAAlAEAAAsAAAAAAAAAAAAAAAAALwEAAF9yZWxzLy5yZWxzUEsBAi0A&#10;FAAGAAgAAAAhAIECYeOUAgAA8AQAAA4AAAAAAAAAAAAAAAAALgIAAGRycy9lMm9Eb2MueG1sUEsB&#10;Ai0AFAAGAAgAAAAhALC5olDaAAAABQEAAA8AAAAAAAAAAAAAAAAA7gQAAGRycy9kb3ducmV2Lnht&#10;bFBLBQYAAAAABAAEAPMAAAD1BQAAAAA=&#10;" adj="16165">
                      <v:stroke dashstyle="dashDot"/>
                      <v:textbox inset=".5mm,.3mm,.5mm,.3mm">
                        <w:txbxContent>
                          <w:p w:rsidR="007876B5" w:rsidRPr="005C349E" w:rsidRDefault="006E307B" w:rsidP="002D61BC">
                            <w:pPr>
                              <w:spacing w:line="360" w:lineRule="exact"/>
                              <w:rPr>
                                <w:rFonts w:ascii="標楷體" w:eastAsia="標楷體" w:hAnsi="標楷體"/>
                              </w:rPr>
                            </w:pPr>
                            <w:r>
                              <w:rPr>
                                <w:rFonts w:ascii="標楷體" w:eastAsia="標楷體" w:hAnsi="標楷體" w:hint="eastAsia"/>
                              </w:rPr>
                              <w:t>4</w:t>
                            </w:r>
                            <w:r w:rsidR="007876B5" w:rsidRPr="005C349E">
                              <w:rPr>
                                <w:rFonts w:ascii="標楷體" w:eastAsia="標楷體" w:hAnsi="標楷體" w:hint="eastAsia"/>
                              </w:rPr>
                              <w:t>月至</w:t>
                            </w:r>
                            <w:r>
                              <w:rPr>
                                <w:rFonts w:ascii="標楷體" w:eastAsia="標楷體" w:hAnsi="標楷體" w:hint="eastAsia"/>
                              </w:rPr>
                              <w:t>6</w:t>
                            </w:r>
                            <w:r w:rsidR="007876B5" w:rsidRPr="005C349E">
                              <w:rPr>
                                <w:rFonts w:ascii="標楷體" w:eastAsia="標楷體" w:hAnsi="標楷體" w:hint="eastAsia"/>
                              </w:rPr>
                              <w:t>月</w:t>
                            </w:r>
                          </w:p>
                        </w:txbxContent>
                      </v:textbox>
                      <w10:wrap type="square" anchorx="margin" anchory="margin"/>
                    </v:shape>
                  </w:pict>
                </mc:Fallback>
              </mc:AlternateContent>
            </w:r>
          </w:p>
        </w:tc>
        <w:tc>
          <w:tcPr>
            <w:tcW w:w="291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76B5" w:rsidRPr="008E0B22" w:rsidRDefault="001B6D43" w:rsidP="001B6D43">
            <w:pPr>
              <w:spacing w:line="320" w:lineRule="exact"/>
              <w:rPr>
                <w:rFonts w:eastAsia="標楷體"/>
              </w:rPr>
            </w:pPr>
            <w:r w:rsidRPr="008E0B22">
              <w:rPr>
                <w:rFonts w:eastAsia="標楷體"/>
              </w:rPr>
              <w:t>教師</w:t>
            </w:r>
            <w:r w:rsidRPr="008E0B22">
              <w:rPr>
                <w:rFonts w:eastAsia="標楷體" w:hint="eastAsia"/>
              </w:rPr>
              <w:t>至教師專業發展支持作業</w:t>
            </w:r>
            <w:proofErr w:type="gramStart"/>
            <w:r w:rsidRPr="008E0B22">
              <w:rPr>
                <w:rFonts w:eastAsia="標楷體" w:hint="eastAsia"/>
              </w:rPr>
              <w:t>平台線上填寫</w:t>
            </w:r>
            <w:proofErr w:type="gramEnd"/>
            <w:r w:rsidRPr="008E0B22">
              <w:rPr>
                <w:rFonts w:eastAsia="標楷體" w:hint="eastAsia"/>
              </w:rPr>
              <w:t>認證資料，確認「專業回饋人才進階認證資料」</w:t>
            </w:r>
            <w:r w:rsidR="007876B5" w:rsidRPr="008E0B22">
              <w:rPr>
                <w:rFonts w:eastAsia="標楷體"/>
              </w:rPr>
              <w:t>無誤後，線上</w:t>
            </w:r>
            <w:proofErr w:type="gramStart"/>
            <w:r w:rsidR="007876B5" w:rsidRPr="008E0B22">
              <w:rPr>
                <w:rFonts w:eastAsia="標楷體"/>
              </w:rPr>
              <w:t>提交提交</w:t>
            </w:r>
            <w:proofErr w:type="gramEnd"/>
            <w:r w:rsidR="007876B5" w:rsidRPr="008E0B22">
              <w:rPr>
                <w:rFonts w:eastAsia="標楷體"/>
              </w:rPr>
              <w:t>至</w:t>
            </w:r>
            <w:r w:rsidR="00DA2D78" w:rsidRPr="008E0B22">
              <w:rPr>
                <w:rFonts w:eastAsia="標楷體" w:hint="eastAsia"/>
              </w:rPr>
              <w:t>培訓</w:t>
            </w:r>
            <w:r w:rsidRPr="008E0B22">
              <w:rPr>
                <w:rFonts w:eastAsia="標楷體" w:hint="eastAsia"/>
              </w:rPr>
              <w:t>認證</w:t>
            </w:r>
            <w:r w:rsidR="00DA2D78" w:rsidRPr="008E0B22">
              <w:rPr>
                <w:rFonts w:eastAsia="標楷體" w:hint="eastAsia"/>
              </w:rPr>
              <w:t>中心</w:t>
            </w:r>
            <w:r w:rsidR="007876B5" w:rsidRPr="008E0B22">
              <w:rPr>
                <w:rFonts w:eastAsia="標楷體"/>
              </w:rPr>
              <w:t>。</w:t>
            </w:r>
          </w:p>
        </w:tc>
        <w:tc>
          <w:tcPr>
            <w:tcW w:w="616" w:type="pct"/>
            <w:vMerge/>
            <w:tcBorders>
              <w:left w:val="single" w:sz="4" w:space="0" w:color="000000" w:themeColor="text1"/>
            </w:tcBorders>
            <w:vAlign w:val="center"/>
          </w:tcPr>
          <w:p w:rsidR="007876B5" w:rsidRPr="008E0B22" w:rsidRDefault="007876B5" w:rsidP="006777AF">
            <w:pPr>
              <w:spacing w:line="360" w:lineRule="exact"/>
              <w:jc w:val="center"/>
              <w:rPr>
                <w:rFonts w:eastAsia="標楷體"/>
              </w:rPr>
            </w:pPr>
          </w:p>
        </w:tc>
      </w:tr>
      <w:tr w:rsidR="008E0B22" w:rsidRPr="008E0B22" w:rsidTr="006777AF">
        <w:trPr>
          <w:trHeight w:hRule="exact" w:val="567"/>
          <w:jc w:val="center"/>
        </w:trPr>
        <w:tc>
          <w:tcPr>
            <w:tcW w:w="1471" w:type="pct"/>
            <w:vAlign w:val="center"/>
          </w:tcPr>
          <w:p w:rsidR="007876B5" w:rsidRPr="008E0B22" w:rsidRDefault="007876B5" w:rsidP="006777AF">
            <w:pPr>
              <w:jc w:val="center"/>
              <w:rPr>
                <w:rFonts w:eastAsia="標楷體"/>
                <w:noProof/>
              </w:rPr>
            </w:pPr>
          </w:p>
        </w:tc>
        <w:tc>
          <w:tcPr>
            <w:tcW w:w="2913" w:type="pct"/>
            <w:gridSpan w:val="3"/>
            <w:tcBorders>
              <w:top w:val="single" w:sz="4" w:space="0" w:color="000000" w:themeColor="text1"/>
              <w:bottom w:val="single" w:sz="4" w:space="0" w:color="000000" w:themeColor="text1"/>
            </w:tcBorders>
            <w:vAlign w:val="center"/>
          </w:tcPr>
          <w:p w:rsidR="007876B5" w:rsidRPr="008E0B22" w:rsidRDefault="007876B5" w:rsidP="006777AF">
            <w:pPr>
              <w:jc w:val="center"/>
              <w:rPr>
                <w:rFonts w:eastAsia="標楷體"/>
              </w:rPr>
            </w:pPr>
            <w:r w:rsidRPr="008E0B22">
              <w:rPr>
                <w:rFonts w:eastAsia="標楷體"/>
                <w:noProof/>
              </w:rPr>
              <mc:AlternateContent>
                <mc:Choice Requires="wps">
                  <w:drawing>
                    <wp:inline distT="0" distB="0" distL="0" distR="0" wp14:anchorId="68F3E67C" wp14:editId="6FDE19F5">
                      <wp:extent cx="0" cy="248428"/>
                      <wp:effectExtent l="95250" t="0" r="57150" b="56515"/>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42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31" o:spid="_x0000_s1026" style="visibility:visible;mso-wrap-style:square;mso-left-percent:-10001;mso-top-percent:-10001;mso-position-horizontal:absolute;mso-position-horizontal-relative:char;mso-position-vertical:absolute;mso-position-vertical-relative:line;mso-left-percent:-10001;mso-top-percent:-10001" from="0,0" to="0,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JWQAIAAFQEAAAOAAAAZHJzL2Uyb0RvYy54bWysVM2O0zAQviPxDpbvbZJuWLpR0xVqWi4L&#10;VNrlAVzbaSwc27LdphXiFXgAVuLGGyBx4H1Y8RaMnbZQuCBED+54PD/ffDOTyfWulWjLrRNalTgb&#10;phhxRTUTal3i13eLwRgj54liRGrFS7znDl9PHz+adKbgI91oybhFEES5ojMlbrw3RZI42vCWuKE2&#10;XMFjrW1LPFztOmGWdBC9lckoTS+TTltmrKbcOdBW/SOexvh1zal/VdeOeyRLDNh8PG08V+FMphNS&#10;rC0xjaAHGOQfULREKEh6ClURT9DGij9CtYJa7XTth1S3ia5rQXmsAarJ0t+quW2I4bEWIMeZE03u&#10;/4WlL7dLiwQr8UWGkSIt9Ojh/vPDlw/f3n/6/vUjAjVw1BlXgOlMLW2oku7UrbnR9I1DSs8aotY8&#10;Yr3bG/CPHsmZS7g4A5lW3QvNwIZsvI6E7WrbhpBABdrFvuxPfeE7j2ivpKAd5eN8NA5wElIc/Yx1&#10;/jnXLQpCiaVQgTFSkO2N873p0SSolV4IKWPXpUIdlD3O0jR6OC0FC6/Bztn1aiYt2pIwOPF3SHxm&#10;ZvVGsRit4YTND7InQoKMfKTDWwEESY5DupYzjCSHXQlSj0+qkBGKBcQHqZ+dt1fp1Xw8H+eDfHQ5&#10;H+RpVQ2eLWb54HKRPX1SXVSzWZW9C+CzvGgEY1wF/Mc5zvK/m5PDRvUTeJrkE1PJefTIPoA9/kfQ&#10;sduhwf2orDTbL22oLjQeRjcaH9Ys7Mav92j182Mw/QEAAP//AwBQSwMEFAAGAAgAAAAhAAu58SvW&#10;AAAAAQEAAA8AAABkcnMvZG93bnJldi54bWxMj09PwzAMxe9IfIfISNxYOv5Tmk4IiSsSHUIcs8Zr&#10;C4lTJd7a8ekxXOBiPetZ7/1crebg1R5THiIZWC4KUEhtdAN1Bl7XT2e3oDJbctZHQgMHzLCqj48q&#10;W7o40QvuG+6UhFAurYGeeSy1zm2PweZFHJHE28YULMuaOu2SnSQ8eH1eFNc62IGkobcjPvbYfja7&#10;YAC/xsPH1D1v324an64mvkyc3o05PZkf7kExzvx3DD/4gg61MG3ijlxW3oA8wr9TPNEbAxd3S9B1&#10;pf+T198AAAD//wMAUEsBAi0AFAAGAAgAAAAhALaDOJL+AAAA4QEAABMAAAAAAAAAAAAAAAAAAAAA&#10;AFtDb250ZW50X1R5cGVzXS54bWxQSwECLQAUAAYACAAAACEAOP0h/9YAAACUAQAACwAAAAAAAAAA&#10;AAAAAAAvAQAAX3JlbHMvLnJlbHNQSwECLQAUAAYACAAAACEAzY+CVkACAABUBAAADgAAAAAAAAAA&#10;AAAAAAAuAgAAZHJzL2Uyb0RvYy54bWxQSwECLQAUAAYACAAAACEAC7nxK9YAAAABAQAADwAAAAAA&#10;AAAAAAAAAACaBAAAZHJzL2Rvd25yZXYueG1sUEsFBgAAAAAEAAQA8wAAAJ0FAAAAAA==&#10;" strokeweight="3pt">
                      <v:stroke endarrow="block"/>
                      <w10:anchorlock/>
                    </v:line>
                  </w:pict>
                </mc:Fallback>
              </mc:AlternateContent>
            </w:r>
          </w:p>
        </w:tc>
        <w:tc>
          <w:tcPr>
            <w:tcW w:w="616" w:type="pct"/>
            <w:vAlign w:val="center"/>
          </w:tcPr>
          <w:p w:rsidR="007876B5" w:rsidRPr="008E0B22" w:rsidRDefault="007876B5" w:rsidP="006777AF">
            <w:pPr>
              <w:spacing w:line="360" w:lineRule="exact"/>
              <w:jc w:val="center"/>
              <w:rPr>
                <w:rFonts w:eastAsia="標楷體"/>
              </w:rPr>
            </w:pPr>
          </w:p>
        </w:tc>
      </w:tr>
      <w:tr w:rsidR="008E0B22" w:rsidRPr="008E0B22" w:rsidTr="006777AF">
        <w:trPr>
          <w:jc w:val="center"/>
        </w:trPr>
        <w:tc>
          <w:tcPr>
            <w:tcW w:w="1471" w:type="pct"/>
            <w:tcBorders>
              <w:right w:val="single" w:sz="4" w:space="0" w:color="000000" w:themeColor="text1"/>
            </w:tcBorders>
            <w:vAlign w:val="center"/>
          </w:tcPr>
          <w:p w:rsidR="007876B5" w:rsidRPr="008E0B22" w:rsidRDefault="007876B5" w:rsidP="006777AF">
            <w:pPr>
              <w:jc w:val="center"/>
              <w:rPr>
                <w:rFonts w:eastAsia="標楷體"/>
                <w:noProof/>
              </w:rPr>
            </w:pPr>
            <w:r w:rsidRPr="008E0B22">
              <w:rPr>
                <w:rFonts w:eastAsia="標楷體"/>
                <w:noProof/>
              </w:rPr>
              <mc:AlternateContent>
                <mc:Choice Requires="wps">
                  <w:drawing>
                    <wp:anchor distT="0" distB="0" distL="114300" distR="114300" simplePos="0" relativeHeight="251664384" behindDoc="0" locked="0" layoutInCell="1" allowOverlap="1" wp14:anchorId="293E9501" wp14:editId="60E7210D">
                      <wp:simplePos x="1200150" y="6511925"/>
                      <wp:positionH relativeFrom="margin">
                        <wp:align>left</wp:align>
                      </wp:positionH>
                      <wp:positionV relativeFrom="margin">
                        <wp:align>top</wp:align>
                      </wp:positionV>
                      <wp:extent cx="1414780" cy="647700"/>
                      <wp:effectExtent l="19050" t="19050" r="33020" b="38100"/>
                      <wp:wrapSquare wrapText="bothSides"/>
                      <wp:docPr id="299" name="燕尾形向右箭號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14780" cy="6477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7876B5" w:rsidRPr="005C349E" w:rsidRDefault="006E307B" w:rsidP="002D61BC">
                                  <w:pPr>
                                    <w:spacing w:line="360" w:lineRule="exact"/>
                                    <w:rPr>
                                      <w:rFonts w:ascii="標楷體" w:eastAsia="標楷體" w:hAnsi="標楷體"/>
                                    </w:rPr>
                                  </w:pPr>
                                  <w:r>
                                    <w:rPr>
                                      <w:rFonts w:ascii="標楷體" w:eastAsia="標楷體" w:hAnsi="標楷體" w:hint="eastAsia"/>
                                    </w:rPr>
                                    <w:t>4</w:t>
                                  </w:r>
                                  <w:r w:rsidR="007876B5" w:rsidRPr="005C349E">
                                    <w:rPr>
                                      <w:rFonts w:ascii="標楷體" w:eastAsia="標楷體" w:hAnsi="標楷體" w:hint="eastAsia"/>
                                    </w:rPr>
                                    <w:t>月至</w:t>
                                  </w:r>
                                  <w:r w:rsidR="007876B5">
                                    <w:rPr>
                                      <w:rFonts w:ascii="標楷體" w:eastAsia="標楷體" w:hAnsi="標楷體" w:hint="eastAsia"/>
                                    </w:rPr>
                                    <w:t>6</w:t>
                                  </w:r>
                                  <w:r w:rsidR="007876B5"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anchor>
                  </w:drawing>
                </mc:Choice>
                <mc:Fallback>
                  <w:pict>
                    <v:shape id="燕尾形向右箭號 299" o:spid="_x0000_s1033" type="#_x0000_t94" style="position:absolute;left:0;text-align:left;margin-left:0;margin-top:0;width:111.4pt;height:51pt;rotation:180;flip:x;z-index:251664384;visibility:visible;mso-wrap-style:square;mso-wrap-distance-left:9pt;mso-wrap-distance-top:0;mso-wrap-distance-right:9pt;mso-wrap-distance-bottom:0;mso-position-horizontal:lef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gRlAIAAPAEAAAOAAAAZHJzL2Uyb0RvYy54bWysVM2O0zAQviPxDpbvbJqq+9Oo6WrVsoC0&#10;wIqFB3BtpzH4D9tturwAR+DAgRMSdxASZ3ibankMxk5aWrghcog8nvE338w39uh0pSRacueF0SXO&#10;D3oYcU0NE3pe4mdPz++cYOQD0YxIo3mJr7nHp+Pbt0aNLXjf1EYy7hCAaF80tsR1CLbIMk9rrog/&#10;MJZrcFbGKRLAdPOMOdIAupJZv9c7yhrjmHWGcu9hd9o68TjhVxWn4XFVeR6QLDFwC+nv0n8W/9l4&#10;RIq5I7YWtKNB/oGFIkJD0i3UlASCFk78BaUEdcabKhxQozJTVYLyVANUk/f+qOaqJpanWqA53m7b&#10;5P8fLH20vHRIsBL3h0OMNFEg0s3r9+uvP9bfP63fvlu/+Xbz5fPPDx9RDIB2NdYXcOrKXrpYsLcX&#10;hr7wSJtJTfScnzlnmpoTBiTzGJ/tHYiGh6No1jw0DHKRRTCpc6vKKeQMKJT3Tnrxw6iSwt6PODET&#10;NAutknLXW+X4KiAKm/kgHxyfwAkKvqPB8TGcjrlJEWHjaet8uMeNQnFRYm0CjBh7IuZ1SJRTCrK8&#10;8CHJyLpWEPY8Bx5KwlQsiUSHiVg7NTsx/b2YwfBok75DBCIbAqlpRgp2LqRMhpvPJtIhgC/xefo6&#10;7n43TGrUlHh42D9MVPd8fhci9W6Tfy8sUpgSX7epGKymJsRcpFAiwD2UQpW4a37ajkLe1SytAxGy&#10;XUM1UnfKRjHboQir2SpN0iBCRqFnhl2D1ElU0AaeCeh8bdwrjBq4ciX2LxfEcYzkAx3HJWaGO9oa&#10;cQgwcrue2a6HaApQJQ4YtctJaO/1wrqo6mZstDmDEatEAFJpFltWnQHXKo1J9wTEe7trp6jfD9X4&#10;FwAAAP//AwBQSwMEFAAGAAgAAAAhALC5olDaAAAABQEAAA8AAABkcnMvZG93bnJldi54bWxMj0FL&#10;w0AQhe+C/2EZwZvdbdAiMZsiguhFbKs/YJsds8HsTMhu27S/3tFLvQw83uPN96rlFHu1xzF1TBbm&#10;MwMKqWHfUWvh8+P55h5Uyo6865nQwhETLOvLi8qVng+0xv0mt0pKKJXOQsh5KLVOTcDo0owHJPG+&#10;eIwuixxb7Ud3kPLY68KYhY6uI/kQ3IBPAZvvzS5aWN/e8Yv38+mNw/sqndrX03HF1l5fTY8PoDJO&#10;+RyGX3xBh1qYtrwjn1RvQYbkvyteURQyYyshUxjQdaX/09c/AAAA//8DAFBLAQItABQABgAIAAAA&#10;IQC2gziS/gAAAOEBAAATAAAAAAAAAAAAAAAAAAAAAABbQ29udGVudF9UeXBlc10ueG1sUEsBAi0A&#10;FAAGAAgAAAAhADj9If/WAAAAlAEAAAsAAAAAAAAAAAAAAAAALwEAAF9yZWxzLy5yZWxzUEsBAi0A&#10;FAAGAAgAAAAhAIYlKBGUAgAA8AQAAA4AAAAAAAAAAAAAAAAALgIAAGRycy9lMm9Eb2MueG1sUEsB&#10;Ai0AFAAGAAgAAAAhALC5olDaAAAABQEAAA8AAAAAAAAAAAAAAAAA7gQAAGRycy9kb3ducmV2Lnht&#10;bFBLBQYAAAAABAAEAPMAAAD1BQAAAAA=&#10;" adj="16165">
                      <v:stroke dashstyle="dashDot"/>
                      <v:textbox inset=".5mm,.3mm,.5mm,.3mm">
                        <w:txbxContent>
                          <w:p w:rsidR="007876B5" w:rsidRPr="005C349E" w:rsidRDefault="006E307B" w:rsidP="002D61BC">
                            <w:pPr>
                              <w:spacing w:line="360" w:lineRule="exact"/>
                              <w:rPr>
                                <w:rFonts w:ascii="標楷體" w:eastAsia="標楷體" w:hAnsi="標楷體"/>
                              </w:rPr>
                            </w:pPr>
                            <w:r>
                              <w:rPr>
                                <w:rFonts w:ascii="標楷體" w:eastAsia="標楷體" w:hAnsi="標楷體" w:hint="eastAsia"/>
                              </w:rPr>
                              <w:t>4</w:t>
                            </w:r>
                            <w:r w:rsidR="007876B5" w:rsidRPr="005C349E">
                              <w:rPr>
                                <w:rFonts w:ascii="標楷體" w:eastAsia="標楷體" w:hAnsi="標楷體" w:hint="eastAsia"/>
                              </w:rPr>
                              <w:t>月至</w:t>
                            </w:r>
                            <w:r w:rsidR="007876B5">
                              <w:rPr>
                                <w:rFonts w:ascii="標楷體" w:eastAsia="標楷體" w:hAnsi="標楷體" w:hint="eastAsia"/>
                              </w:rPr>
                              <w:t>6</w:t>
                            </w:r>
                            <w:r w:rsidR="007876B5" w:rsidRPr="005C349E">
                              <w:rPr>
                                <w:rFonts w:ascii="標楷體" w:eastAsia="標楷體" w:hAnsi="標楷體" w:hint="eastAsia"/>
                              </w:rPr>
                              <w:t>月</w:t>
                            </w:r>
                          </w:p>
                        </w:txbxContent>
                      </v:textbox>
                      <w10:wrap type="square" anchorx="margin" anchory="margin"/>
                    </v:shape>
                  </w:pict>
                </mc:Fallback>
              </mc:AlternateContent>
            </w:r>
          </w:p>
        </w:tc>
        <w:tc>
          <w:tcPr>
            <w:tcW w:w="291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76B5" w:rsidRPr="008E0B22" w:rsidRDefault="00A951AB" w:rsidP="002D61BC">
            <w:pPr>
              <w:pStyle w:val="a3"/>
              <w:widowControl/>
              <w:numPr>
                <w:ilvl w:val="0"/>
                <w:numId w:val="4"/>
              </w:numPr>
              <w:spacing w:line="320" w:lineRule="exact"/>
              <w:ind w:leftChars="0" w:left="300" w:hanging="300"/>
              <w:rPr>
                <w:rFonts w:eastAsia="標楷體"/>
              </w:rPr>
            </w:pPr>
            <w:r w:rsidRPr="008E0B22">
              <w:rPr>
                <w:rFonts w:eastAsia="標楷體" w:hint="eastAsia"/>
              </w:rPr>
              <w:t>教育部委託</w:t>
            </w:r>
            <w:r w:rsidR="00DA2D78" w:rsidRPr="008E0B22">
              <w:rPr>
                <w:rFonts w:eastAsia="標楷體" w:hint="eastAsia"/>
              </w:rPr>
              <w:t>培訓</w:t>
            </w:r>
            <w:r w:rsidRPr="008E0B22">
              <w:rPr>
                <w:rFonts w:eastAsia="標楷體" w:hint="eastAsia"/>
              </w:rPr>
              <w:t>認證中心</w:t>
            </w:r>
            <w:r w:rsidR="007876B5" w:rsidRPr="008E0B22">
              <w:rPr>
                <w:rFonts w:eastAsia="標楷體"/>
              </w:rPr>
              <w:t>進行認證資料審查</w:t>
            </w:r>
            <w:r w:rsidR="007876B5" w:rsidRPr="008E0B22">
              <w:rPr>
                <w:rFonts w:eastAsia="標楷體"/>
              </w:rPr>
              <w:t>(</w:t>
            </w:r>
            <w:r w:rsidR="007876B5" w:rsidRPr="008E0B22">
              <w:rPr>
                <w:rFonts w:eastAsia="標楷體"/>
              </w:rPr>
              <w:t>含初審、</w:t>
            </w:r>
            <w:proofErr w:type="gramStart"/>
            <w:r w:rsidR="007876B5" w:rsidRPr="008E0B22">
              <w:rPr>
                <w:rFonts w:eastAsia="標楷體"/>
              </w:rPr>
              <w:t>複</w:t>
            </w:r>
            <w:proofErr w:type="gramEnd"/>
            <w:r w:rsidR="007876B5" w:rsidRPr="008E0B22">
              <w:rPr>
                <w:rFonts w:eastAsia="標楷體"/>
              </w:rPr>
              <w:t>審</w:t>
            </w:r>
            <w:r w:rsidR="007876B5" w:rsidRPr="008E0B22">
              <w:rPr>
                <w:rFonts w:eastAsia="標楷體"/>
              </w:rPr>
              <w:t>)</w:t>
            </w:r>
            <w:r w:rsidR="007876B5" w:rsidRPr="008E0B22">
              <w:rPr>
                <w:rFonts w:eastAsia="標楷體"/>
              </w:rPr>
              <w:t>。</w:t>
            </w:r>
          </w:p>
          <w:p w:rsidR="007876B5" w:rsidRPr="008E0B22" w:rsidRDefault="007876B5" w:rsidP="007876B5">
            <w:pPr>
              <w:pStyle w:val="a3"/>
              <w:widowControl/>
              <w:numPr>
                <w:ilvl w:val="0"/>
                <w:numId w:val="4"/>
              </w:numPr>
              <w:spacing w:line="320" w:lineRule="exact"/>
              <w:ind w:leftChars="0" w:left="240" w:hangingChars="100" w:hanging="240"/>
              <w:rPr>
                <w:rFonts w:eastAsia="標楷體"/>
              </w:rPr>
            </w:pPr>
            <w:r w:rsidRPr="008E0B22">
              <w:rPr>
                <w:rFonts w:eastAsia="標楷體"/>
              </w:rPr>
              <w:t>審查結果為「修正後</w:t>
            </w:r>
            <w:proofErr w:type="gramStart"/>
            <w:r w:rsidRPr="008E0B22">
              <w:rPr>
                <w:rFonts w:eastAsia="標楷體"/>
              </w:rPr>
              <w:t>複</w:t>
            </w:r>
            <w:proofErr w:type="gramEnd"/>
            <w:r w:rsidRPr="008E0B22">
              <w:rPr>
                <w:rFonts w:eastAsia="標楷體"/>
              </w:rPr>
              <w:t>審」之教師可進行補件，「不通過」</w:t>
            </w:r>
            <w:proofErr w:type="gramStart"/>
            <w:r w:rsidRPr="008E0B22">
              <w:rPr>
                <w:rFonts w:eastAsia="標楷體"/>
              </w:rPr>
              <w:t>者得申復</w:t>
            </w:r>
            <w:proofErr w:type="gramEnd"/>
            <w:r w:rsidRPr="008E0B22">
              <w:rPr>
                <w:rFonts w:eastAsia="標楷體"/>
              </w:rPr>
              <w:t>。</w:t>
            </w:r>
          </w:p>
        </w:tc>
        <w:tc>
          <w:tcPr>
            <w:tcW w:w="616" w:type="pct"/>
            <w:tcBorders>
              <w:left w:val="single" w:sz="4" w:space="0" w:color="000000" w:themeColor="text1"/>
            </w:tcBorders>
            <w:vAlign w:val="center"/>
          </w:tcPr>
          <w:p w:rsidR="007876B5" w:rsidRPr="008E0B22" w:rsidRDefault="007876B5" w:rsidP="006777AF">
            <w:pPr>
              <w:spacing w:line="360" w:lineRule="exact"/>
              <w:jc w:val="center"/>
              <w:rPr>
                <w:rFonts w:eastAsia="標楷體"/>
              </w:rPr>
            </w:pPr>
          </w:p>
        </w:tc>
      </w:tr>
      <w:tr w:rsidR="008E0B22" w:rsidRPr="008E0B22" w:rsidTr="006777AF">
        <w:trPr>
          <w:trHeight w:hRule="exact" w:val="567"/>
          <w:jc w:val="center"/>
        </w:trPr>
        <w:tc>
          <w:tcPr>
            <w:tcW w:w="1471" w:type="pct"/>
            <w:vMerge w:val="restart"/>
            <w:vAlign w:val="center"/>
          </w:tcPr>
          <w:p w:rsidR="007876B5" w:rsidRPr="008E0B22" w:rsidRDefault="007876B5" w:rsidP="006777AF">
            <w:pPr>
              <w:jc w:val="center"/>
              <w:rPr>
                <w:rFonts w:eastAsia="標楷體"/>
                <w:noProof/>
              </w:rPr>
            </w:pPr>
            <w:r w:rsidRPr="008E0B22">
              <w:rPr>
                <w:rFonts w:eastAsia="標楷體"/>
                <w:noProof/>
              </w:rPr>
              <mc:AlternateContent>
                <mc:Choice Requires="wps">
                  <w:drawing>
                    <wp:anchor distT="0" distB="0" distL="114300" distR="114300" simplePos="0" relativeHeight="251666432" behindDoc="1" locked="0" layoutInCell="1" allowOverlap="1" wp14:anchorId="41D25DC3" wp14:editId="3E63EC2A">
                      <wp:simplePos x="1162050" y="7134225"/>
                      <wp:positionH relativeFrom="margin">
                        <wp:align>left</wp:align>
                      </wp:positionH>
                      <wp:positionV relativeFrom="margin">
                        <wp:align>top</wp:align>
                      </wp:positionV>
                      <wp:extent cx="1478280" cy="647700"/>
                      <wp:effectExtent l="19050" t="19050" r="45720" b="38100"/>
                      <wp:wrapNone/>
                      <wp:docPr id="300" name="燕尾形向右箭號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78280" cy="6477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7876B5" w:rsidRPr="005C349E" w:rsidRDefault="007876B5" w:rsidP="007876B5">
                                  <w:pPr>
                                    <w:spacing w:line="240" w:lineRule="exact"/>
                                    <w:rPr>
                                      <w:rFonts w:ascii="標楷體" w:eastAsia="標楷體" w:hAnsi="標楷體"/>
                                    </w:rPr>
                                  </w:pPr>
                                  <w:r>
                                    <w:rPr>
                                      <w:rFonts w:ascii="標楷體" w:eastAsia="標楷體" w:hAnsi="標楷體" w:hint="eastAsia"/>
                                    </w:rPr>
                                    <w:t>7</w:t>
                                  </w:r>
                                  <w:r w:rsidRPr="005C349E">
                                    <w:rPr>
                                      <w:rFonts w:ascii="標楷體" w:eastAsia="標楷體" w:hAnsi="標楷體" w:hint="eastAsia"/>
                                    </w:rPr>
                                    <w:t>月</w:t>
                                  </w:r>
                                  <w:r w:rsidR="005A79B9">
                                    <w:rPr>
                                      <w:rFonts w:ascii="標楷體" w:eastAsia="標楷體" w:hAnsi="標楷體" w:hint="eastAsia"/>
                                    </w:rPr>
                                    <w:t>起</w:t>
                                  </w:r>
                                </w:p>
                              </w:txbxContent>
                            </wps:txbx>
                            <wps:bodyPr rot="0" vert="horz" wrap="square" lIns="18000" tIns="10800" rIns="18000" bIns="10800" anchor="ctr" anchorCtr="0" upright="1">
                              <a:noAutofit/>
                            </wps:bodyPr>
                          </wps:wsp>
                        </a:graphicData>
                      </a:graphic>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00" o:spid="_x0000_s1034" type="#_x0000_t94" style="position:absolute;left:0;text-align:left;margin-left:0;margin-top:0;width:116.4pt;height:51pt;rotation:180;flip:x;z-index:-251650048;visibility:visible;mso-wrap-style:square;mso-wrap-distance-left:9pt;mso-wrap-distance-top:0;mso-wrap-distance-right:9pt;mso-wrap-distance-bottom:0;mso-position-horizontal:left;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22kQIAAPIEAAAOAAAAZHJzL2Uyb0RvYy54bWysVMFuEzEQvSPxD5bvdDehadOom6pKKCAV&#10;qCh8gGN7swavx9hONu0PcAQOHDghcQchcYa/icpnMPYmIYEbYg8rz874zZs3M3t8sqg1mUvnFZiC&#10;dvZySqThIJSZFvT5s7M7fUp8YEYwDUYW9Ep6ejK8feu4sQPZhQq0kI4giPGDxha0CsEOsszzStbM&#10;74GVBp0luJoFNN00E441iF7rrJvnB1kDTlgHXHqPX8etkw4TfllKHp6UpZeB6IIit5DeLr0n8Z0N&#10;j9lg6pitFF/RYP/AombKYNIN1JgFRmZO/QVVK+7AQxn2ONQZlKXiMtWA1XTyP6q5rJiVqRYUx9uN&#10;TP7/wfLH8wtHlCjo3Rz1MazGJt28fr/8+mP5/dPy7bvlm283Xz7//PCRxACUq7F+gLcu7YWLBXt7&#10;DvylJwZGFTNTeeocNJVkAkl2Yny2cyEaHq+SSfMIBOZiswBJuUXpauIAO9TJ+3l8KCm1sg8iTsyE&#10;YpFF6tzVpnNyEQjHj539w363jzc4+g72Dw9brhkbRNh42zof7kuoSTwU1EDAERNP1bQKiXJKwebn&#10;PqQ2ipUUTLzoII9a41TMmSa9RKydmq2Y7k7M/tFBkgrTrxDxtCaQRAOtxJnSOhluOhlpRxC+oGfp&#10;Sbqhttth2pCmoEe9bi9R3fH5bYik3Tr/TlikMGa+alMJPI0htCtQq4B7qFVd0JX4qcbYyHtGpHNg&#10;SrdnrEabVWdjM9uhCIvJIk1Sbz0mExBX2OrUVOwN/iZQ+QrcNSUNrlxB/asZc5IS/dDEcYmZcUdb&#10;Iw4BJW7bM9n2MMMRqqA8OEpaYxTazZ5ZF/u6HhwDpzhkpQrraWx5rQrAxcLTzuZu2ynq969q+AsA&#10;AP//AwBQSwMEFAAGAAgAAAAhALEgOaLZAAAABQEAAA8AAABkcnMvZG93bnJldi54bWxMj8FOwzAQ&#10;RO9I/IO1SNyog5EoCnGqigoO3CglZ9fZxqH2OordJvw9Cxe4rDSa0eybajUHL844pj6ShttFAQLJ&#10;xranTsPu/fnmAUTKhlrjI6GGL0ywqi8vKlO2caI3PG9zJ7iEUmk0uJyHUspkHQaTFnFAYu8Qx2Ay&#10;y7GT7WgmLg9eqqK4l8H0xB+cGfDJoT1uT0HDUtnm9UXJqbFLOnj38dlscKP19dW8fgSRcc5/YfjB&#10;Z3SomWkfT9Qm4TXwkPx72VN3imfsOVSoAmRdyf/09TcAAAD//wMAUEsBAi0AFAAGAAgAAAAhALaD&#10;OJL+AAAA4QEAABMAAAAAAAAAAAAAAAAAAAAAAFtDb250ZW50X1R5cGVzXS54bWxQSwECLQAUAAYA&#10;CAAAACEAOP0h/9YAAACUAQAACwAAAAAAAAAAAAAAAAAvAQAAX3JlbHMvLnJlbHNQSwECLQAUAAYA&#10;CAAAACEA9Et9tpECAADyBAAADgAAAAAAAAAAAAAAAAAuAgAAZHJzL2Uyb0RvYy54bWxQSwECLQAU&#10;AAYACAAAACEAsSA5otkAAAAFAQAADwAAAAAAAAAAAAAAAADrBAAAZHJzL2Rvd25yZXYueG1sUEsF&#10;BgAAAAAEAAQA8wAAAPEFAAAAAA==&#10;" adj="16399">
                      <v:stroke dashstyle="dashDot"/>
                      <v:textbox inset=".5mm,.3mm,.5mm,.3mm">
                        <w:txbxContent>
                          <w:p w:rsidR="007876B5" w:rsidRPr="005C349E" w:rsidRDefault="007876B5" w:rsidP="007876B5">
                            <w:pPr>
                              <w:spacing w:line="240" w:lineRule="exact"/>
                              <w:rPr>
                                <w:rFonts w:ascii="標楷體" w:eastAsia="標楷體" w:hAnsi="標楷體"/>
                              </w:rPr>
                            </w:pPr>
                            <w:r>
                              <w:rPr>
                                <w:rFonts w:ascii="標楷體" w:eastAsia="標楷體" w:hAnsi="標楷體" w:hint="eastAsia"/>
                              </w:rPr>
                              <w:t>7</w:t>
                            </w:r>
                            <w:r w:rsidRPr="005C349E">
                              <w:rPr>
                                <w:rFonts w:ascii="標楷體" w:eastAsia="標楷體" w:hAnsi="標楷體" w:hint="eastAsia"/>
                              </w:rPr>
                              <w:t>月</w:t>
                            </w:r>
                            <w:r w:rsidR="005A79B9">
                              <w:rPr>
                                <w:rFonts w:ascii="標楷體" w:eastAsia="標楷體" w:hAnsi="標楷體" w:hint="eastAsia"/>
                              </w:rPr>
                              <w:t>起</w:t>
                            </w:r>
                          </w:p>
                        </w:txbxContent>
                      </v:textbox>
                      <w10:wrap anchorx="margin" anchory="margin"/>
                    </v:shape>
                  </w:pict>
                </mc:Fallback>
              </mc:AlternateContent>
            </w:r>
          </w:p>
        </w:tc>
        <w:tc>
          <w:tcPr>
            <w:tcW w:w="2913" w:type="pct"/>
            <w:gridSpan w:val="3"/>
            <w:tcBorders>
              <w:top w:val="single" w:sz="4" w:space="0" w:color="000000" w:themeColor="text1"/>
              <w:bottom w:val="single" w:sz="4" w:space="0" w:color="000000" w:themeColor="text1"/>
            </w:tcBorders>
            <w:vAlign w:val="center"/>
          </w:tcPr>
          <w:p w:rsidR="007876B5" w:rsidRPr="008E0B22" w:rsidRDefault="007876B5" w:rsidP="006777AF">
            <w:pPr>
              <w:jc w:val="center"/>
              <w:rPr>
                <w:rFonts w:eastAsia="標楷體"/>
              </w:rPr>
            </w:pPr>
            <w:r w:rsidRPr="008E0B22">
              <w:rPr>
                <w:rFonts w:eastAsia="標楷體"/>
                <w:noProof/>
              </w:rPr>
              <mc:AlternateContent>
                <mc:Choice Requires="wps">
                  <w:drawing>
                    <wp:inline distT="0" distB="0" distL="0" distR="0" wp14:anchorId="1FBF629C" wp14:editId="0C36BEEF">
                      <wp:extent cx="0" cy="248428"/>
                      <wp:effectExtent l="95250" t="0" r="57150" b="56515"/>
                      <wp:docPr id="288" name="直線接點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42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288" o:spid="_x0000_s1026" style="visibility:visible;mso-wrap-style:square;mso-left-percent:-10001;mso-top-percent:-10001;mso-position-horizontal:absolute;mso-position-horizontal-relative:char;mso-position-vertical:absolute;mso-position-vertical-relative:line;mso-left-percent:-10001;mso-top-percent:-10001" from="0,0" to="0,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GgRAIAAFYEAAAOAAAAZHJzL2Uyb0RvYy54bWysVMGO0zAQvSPxD5bvbZJuKN2o6Qo1LZcF&#10;Ku3yAa7tNBaObdlu0wrxC3wASNz4AyQO/A8r/oKx05ZduCBED+54PH5+82Ym06t9K9GOWye0KnE2&#10;TDHiimom1KbEr2+XgwlGzhPFiNSKl/jAHb6aPX407UzBR7rRknGLAES5ojMlbrw3RZI42vCWuKE2&#10;XMFhrW1LPGztJmGWdIDeymSUpuOk05YZqyl3DrxVf4hnEb+uOfWv6tpxj2SJgZuPq43rOqzJbEqK&#10;jSWmEfRIg/wDi5YIBY+eoSriCdpa8QdUK6jVTtd+SHWb6LoWlMccIJss/S2bm4YYHnMBcZw5y+T+&#10;Hyx9uVtZJFiJRxMolSItFOnu45e7rx++v//849snFPygUmdcAcFztbIhT7pXN+Za0zcOKT1viNrw&#10;yPb2YAAgCzeSB1fCxhl4a9290AxiyNbrKNm+tm2ABDHQPlbmcK4M33tEeycF7yif5KNIJyHF6Z6x&#10;zj/nukXBKLEUKmhGCrK7dj7wIMUpJLiVXgopY92lQl2JLyZZmsYbTkvBwmmIc3aznkuLdiS0TvzF&#10;rODkfpjVW8UiWsMJWxxtT4QEG/koh7cCBJIch+dazjCSHKYlWD0/qcKLkCwwPlp997y9TC8Xk8Uk&#10;H+Sj8WKQp1U1eLac54PxMnv6pLqo5vMqexfIZ3nRCMa4CvxPnZzlf9cpx5nqe/Dcy2elkofoUVIg&#10;e/qPpGO1Q4H7VllrdljZkF0oPDRvDD4OWpiO+/sY9etzMPsJAAD//wMAUEsDBBQABgAIAAAAIQAL&#10;ufEr1gAAAAEBAAAPAAAAZHJzL2Rvd25yZXYueG1sTI9PT8MwDMXvSHyHyEjcWDr+U5pOCIkrEh1C&#10;HLPGawuJUyXe2vHpMVzgYj3rWe/9XK3m4NUeUx4iGVguClBIbXQDdQZe109nt6AyW3LWR0IDB8yw&#10;qo+PKlu6ONEL7hvulIRQLq2Bnnkstc5tj8HmRRyRxNvGFCzLmjrtkp0kPHh9XhTXOtiBpKG3Iz72&#10;2H42u2AAv8bDx9Q9b99uGp+uJr5MnN6NOT2ZH+5BMc78dww/+IIOtTBt4o5cVt6APMK/UzzRGwMX&#10;d0vQdaX/k9ffAAAA//8DAFBLAQItABQABgAIAAAAIQC2gziS/gAAAOEBAAATAAAAAAAAAAAAAAAA&#10;AAAAAABbQ29udGVudF9UeXBlc10ueG1sUEsBAi0AFAAGAAgAAAAhADj9If/WAAAAlAEAAAsAAAAA&#10;AAAAAAAAAAAALwEAAF9yZWxzLy5yZWxzUEsBAi0AFAAGAAgAAAAhAPpaAaBEAgAAVgQAAA4AAAAA&#10;AAAAAAAAAAAALgIAAGRycy9lMm9Eb2MueG1sUEsBAi0AFAAGAAgAAAAhAAu58SvWAAAAAQEAAA8A&#10;AAAAAAAAAAAAAAAAngQAAGRycy9kb3ducmV2LnhtbFBLBQYAAAAABAAEAPMAAAChBQAAAAA=&#10;" strokeweight="3pt">
                      <v:stroke endarrow="block"/>
                      <w10:anchorlock/>
                    </v:line>
                  </w:pict>
                </mc:Fallback>
              </mc:AlternateContent>
            </w:r>
          </w:p>
        </w:tc>
        <w:tc>
          <w:tcPr>
            <w:tcW w:w="616" w:type="pct"/>
            <w:vAlign w:val="center"/>
          </w:tcPr>
          <w:p w:rsidR="007876B5" w:rsidRPr="008E0B22" w:rsidRDefault="007876B5" w:rsidP="006777AF">
            <w:pPr>
              <w:spacing w:line="360" w:lineRule="exact"/>
              <w:jc w:val="center"/>
              <w:rPr>
                <w:rFonts w:eastAsia="標楷體"/>
              </w:rPr>
            </w:pPr>
          </w:p>
        </w:tc>
      </w:tr>
      <w:tr w:rsidR="008E0B22" w:rsidRPr="008E0B22" w:rsidTr="009F4D67">
        <w:trPr>
          <w:trHeight w:hRule="exact" w:val="785"/>
          <w:jc w:val="center"/>
        </w:trPr>
        <w:tc>
          <w:tcPr>
            <w:tcW w:w="1471" w:type="pct"/>
            <w:vMerge/>
            <w:tcBorders>
              <w:right w:val="single" w:sz="4" w:space="0" w:color="000000" w:themeColor="text1"/>
            </w:tcBorders>
          </w:tcPr>
          <w:p w:rsidR="007876B5" w:rsidRPr="008E0B22" w:rsidRDefault="007876B5" w:rsidP="006777AF">
            <w:pPr>
              <w:jc w:val="center"/>
              <w:rPr>
                <w:rFonts w:eastAsia="標楷體"/>
                <w:noProof/>
              </w:rPr>
            </w:pPr>
          </w:p>
        </w:tc>
        <w:tc>
          <w:tcPr>
            <w:tcW w:w="291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76B5" w:rsidRPr="008E0B22" w:rsidRDefault="00A951AB" w:rsidP="006777AF">
            <w:pPr>
              <w:jc w:val="center"/>
              <w:rPr>
                <w:rFonts w:eastAsia="標楷體"/>
              </w:rPr>
            </w:pPr>
            <w:r w:rsidRPr="008E0B22">
              <w:rPr>
                <w:rFonts w:eastAsia="標楷體" w:hint="eastAsia"/>
              </w:rPr>
              <w:t>教育部委託</w:t>
            </w:r>
            <w:r w:rsidR="007876B5" w:rsidRPr="008E0B22">
              <w:rPr>
                <w:rFonts w:eastAsia="標楷體"/>
              </w:rPr>
              <w:t>培訓</w:t>
            </w:r>
            <w:r w:rsidRPr="008E0B22">
              <w:rPr>
                <w:rFonts w:eastAsia="標楷體" w:hint="eastAsia"/>
              </w:rPr>
              <w:t>認證</w:t>
            </w:r>
            <w:r w:rsidR="007876B5" w:rsidRPr="008E0B22">
              <w:rPr>
                <w:rFonts w:eastAsia="標楷體"/>
              </w:rPr>
              <w:t>中心公告並函送通過名單</w:t>
            </w:r>
          </w:p>
          <w:p w:rsidR="007876B5" w:rsidRPr="008E0B22" w:rsidRDefault="00984AD8" w:rsidP="00782E71">
            <w:pPr>
              <w:jc w:val="center"/>
              <w:rPr>
                <w:rFonts w:eastAsia="標楷體"/>
              </w:rPr>
            </w:pPr>
            <w:proofErr w:type="gramStart"/>
            <w:r w:rsidRPr="008E0B22">
              <w:rPr>
                <w:rFonts w:eastAsia="標楷體" w:hint="eastAsia"/>
              </w:rPr>
              <w:t>予本局</w:t>
            </w:r>
            <w:proofErr w:type="gramEnd"/>
          </w:p>
        </w:tc>
        <w:tc>
          <w:tcPr>
            <w:tcW w:w="616" w:type="pct"/>
            <w:tcBorders>
              <w:left w:val="single" w:sz="4" w:space="0" w:color="000000" w:themeColor="text1"/>
            </w:tcBorders>
            <w:vAlign w:val="center"/>
          </w:tcPr>
          <w:p w:rsidR="007876B5" w:rsidRPr="008E0B22" w:rsidRDefault="007876B5" w:rsidP="006777AF">
            <w:pPr>
              <w:spacing w:line="360" w:lineRule="exact"/>
              <w:jc w:val="center"/>
              <w:rPr>
                <w:rFonts w:eastAsia="標楷體"/>
              </w:rPr>
            </w:pPr>
          </w:p>
        </w:tc>
      </w:tr>
      <w:tr w:rsidR="008E0B22" w:rsidRPr="008E0B22" w:rsidTr="009F4D67">
        <w:trPr>
          <w:trHeight w:hRule="exact" w:val="714"/>
          <w:jc w:val="center"/>
        </w:trPr>
        <w:tc>
          <w:tcPr>
            <w:tcW w:w="1471" w:type="pct"/>
            <w:vMerge/>
            <w:vAlign w:val="center"/>
          </w:tcPr>
          <w:p w:rsidR="007876B5" w:rsidRPr="008E0B22" w:rsidRDefault="007876B5" w:rsidP="006777AF">
            <w:pPr>
              <w:jc w:val="center"/>
              <w:rPr>
                <w:rFonts w:eastAsia="標楷體"/>
                <w:noProof/>
              </w:rPr>
            </w:pPr>
          </w:p>
        </w:tc>
        <w:tc>
          <w:tcPr>
            <w:tcW w:w="2913" w:type="pct"/>
            <w:gridSpan w:val="3"/>
            <w:tcBorders>
              <w:top w:val="single" w:sz="4" w:space="0" w:color="000000" w:themeColor="text1"/>
              <w:bottom w:val="single" w:sz="4" w:space="0" w:color="000000" w:themeColor="text1"/>
            </w:tcBorders>
            <w:vAlign w:val="center"/>
          </w:tcPr>
          <w:p w:rsidR="007876B5" w:rsidRPr="008E0B22" w:rsidRDefault="007876B5" w:rsidP="006777AF">
            <w:pPr>
              <w:jc w:val="center"/>
              <w:rPr>
                <w:rFonts w:eastAsia="標楷體"/>
              </w:rPr>
            </w:pPr>
            <w:r w:rsidRPr="008E0B22">
              <w:rPr>
                <w:rFonts w:eastAsia="標楷體"/>
                <w:noProof/>
              </w:rPr>
              <mc:AlternateContent>
                <mc:Choice Requires="wps">
                  <w:drawing>
                    <wp:inline distT="0" distB="0" distL="0" distR="0" wp14:anchorId="6D15AB78" wp14:editId="7360007E">
                      <wp:extent cx="0" cy="248428"/>
                      <wp:effectExtent l="95250" t="0" r="57150" b="56515"/>
                      <wp:docPr id="289" name="直線接點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42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289" o:spid="_x0000_s1026" style="visibility:visible;mso-wrap-style:square;mso-left-percent:-10001;mso-top-percent:-10001;mso-position-horizontal:absolute;mso-position-horizontal-relative:char;mso-position-vertical:absolute;mso-position-vertical-relative:line;mso-left-percent:-10001;mso-top-percent:-10001" from="0,0" to="0,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GQwIAAFYEAAAOAAAAZHJzL2Uyb0RvYy54bWysVEGO0zAU3SNxB8v7NkknlDRqOkJJy2aA&#10;SjMcwLWdxsKxLdttWiGuwAEYiR03QGLBfRhxC2wnLRQ2CNGF+/39/f77739nfn1oOdhTbZgUBUzG&#10;MQRUYEmY2Bbw9d1qlEFgLBIEcSloAY/UwOvF40fzTuV0IhvJCdXAgQiTd6qAjbUqjyKDG9oiM5aK&#10;CndYS90i67Z6GxGNOofe8mgSx9Ook5ooLTE1xnmr/hAuAn5dU2xf1bWhFvACOm42rDqsG79GiznK&#10;txqphuGBBvoHFi1iwiU9Q1XIIrDT7A+olmEtjaztGMs2knXNMA01uGqS+LdqbhukaKjFiWPUWSbz&#10;/2Dxy/1aA0YKOMlmEAjUuiY93H9++PLh2/tP379+BN7vVOqUyV1wKdba14kP4lbdSPzGACHLBokt&#10;DWzvjsoBJP5GdHHFb4xyuTbdC0lcDNpZGSQ71Lr1kE4McAidOZ47Qw8W4N6JnXeSZukkC+AoP91T&#10;2tjnVLbAGwXkTHjNUI72N8Z6Hig/hXi3kCvGeeg7F6Ar4FWWxHG4YSRnxJ/6OKO3m5JrsEd+dMJv&#10;SHwRpuVOkIDWUESWg20R484GNshhNXMCcQp9upYSCDh1r8VbPT8ufEZXrGM8WP30vJ3Fs2W2zNJR&#10;OpkuR2lcVaNnqzIdTVfJ0yfVVVWWVfLOk0/SvGGEUOH5nyY5Sf9uUoY31c/geZbPSkWX6EFSR/b0&#10;H0iHbvsG96OykeS41r4633g3vCF4eGj+dfy6D1E/PweLHwAAAP//AwBQSwMEFAAGAAgAAAAhAAu5&#10;8SvWAAAAAQEAAA8AAABkcnMvZG93bnJldi54bWxMj09PwzAMxe9IfIfISNxYOv5Tmk4IiSsSHUIc&#10;s8ZrC4lTJd7a8ekxXOBiPetZ7/1crebg1R5THiIZWC4KUEhtdAN1Bl7XT2e3oDJbctZHQgMHzLCq&#10;j48qW7o40QvuG+6UhFAurYGeeSy1zm2PweZFHJHE28YULMuaOu2SnSQ8eH1eFNc62IGkobcjPvbY&#10;fja7YAC/xsPH1D1v324an64mvkyc3o05PZkf7kExzvx3DD/4gg61MG3ijlxW3oA8wr9TPNEbAxd3&#10;S9B1pf+T198AAAD//wMAUEsBAi0AFAAGAAgAAAAhALaDOJL+AAAA4QEAABMAAAAAAAAAAAAAAAAA&#10;AAAAAFtDb250ZW50X1R5cGVzXS54bWxQSwECLQAUAAYACAAAACEAOP0h/9YAAACUAQAACwAAAAAA&#10;AAAAAAAAAAAvAQAAX3JlbHMvLnJlbHNQSwECLQAUAAYACAAAACEAXH/oRkMCAABWBAAADgAAAAAA&#10;AAAAAAAAAAAuAgAAZHJzL2Uyb0RvYy54bWxQSwECLQAUAAYACAAAACEAC7nxK9YAAAABAQAADwAA&#10;AAAAAAAAAAAAAACdBAAAZHJzL2Rvd25yZXYueG1sUEsFBgAAAAAEAAQA8wAAAKAFAAAAAA==&#10;" strokeweight="3pt">
                      <v:stroke endarrow="block"/>
                      <w10:anchorlock/>
                    </v:line>
                  </w:pict>
                </mc:Fallback>
              </mc:AlternateContent>
            </w:r>
          </w:p>
        </w:tc>
        <w:tc>
          <w:tcPr>
            <w:tcW w:w="616" w:type="pct"/>
            <w:vAlign w:val="center"/>
          </w:tcPr>
          <w:p w:rsidR="007876B5" w:rsidRPr="008E0B22" w:rsidRDefault="007876B5" w:rsidP="006777AF">
            <w:pPr>
              <w:spacing w:line="360" w:lineRule="exact"/>
              <w:jc w:val="center"/>
              <w:rPr>
                <w:rFonts w:eastAsia="標楷體"/>
              </w:rPr>
            </w:pPr>
          </w:p>
        </w:tc>
      </w:tr>
      <w:tr w:rsidR="008E0B22" w:rsidRPr="008E0B22" w:rsidTr="00313FCD">
        <w:trPr>
          <w:trHeight w:hRule="exact" w:val="1249"/>
          <w:jc w:val="center"/>
        </w:trPr>
        <w:tc>
          <w:tcPr>
            <w:tcW w:w="1471" w:type="pct"/>
            <w:tcBorders>
              <w:right w:val="single" w:sz="4" w:space="0" w:color="000000" w:themeColor="text1"/>
            </w:tcBorders>
          </w:tcPr>
          <w:p w:rsidR="007876B5" w:rsidRPr="008E0B22" w:rsidRDefault="007876B5" w:rsidP="006777AF">
            <w:pPr>
              <w:jc w:val="center"/>
              <w:rPr>
                <w:rFonts w:eastAsia="標楷體"/>
                <w:noProof/>
              </w:rPr>
            </w:pPr>
            <w:r w:rsidRPr="008E0B22">
              <w:rPr>
                <w:rFonts w:eastAsia="標楷體"/>
                <w:noProof/>
              </w:rPr>
              <mc:AlternateContent>
                <mc:Choice Requires="wps">
                  <w:drawing>
                    <wp:inline distT="0" distB="0" distL="0" distR="0" wp14:anchorId="68FF7F0A" wp14:editId="2CB982D8">
                      <wp:extent cx="1415249" cy="648000"/>
                      <wp:effectExtent l="19050" t="19050" r="33020" b="38100"/>
                      <wp:docPr id="301" name="燕尾形向右箭號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15249"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7876B5" w:rsidRPr="005C349E" w:rsidRDefault="005A79B9" w:rsidP="007876B5">
                                  <w:pPr>
                                    <w:spacing w:line="240" w:lineRule="exact"/>
                                    <w:rPr>
                                      <w:rFonts w:ascii="標楷體" w:eastAsia="標楷體" w:hAnsi="標楷體"/>
                                    </w:rPr>
                                  </w:pPr>
                                  <w:r>
                                    <w:rPr>
                                      <w:rFonts w:ascii="標楷體" w:eastAsia="標楷體" w:hAnsi="標楷體" w:hint="eastAsia"/>
                                    </w:rPr>
                                    <w:t>12</w:t>
                                  </w:r>
                                  <w:r w:rsidR="002D61BC">
                                    <w:rPr>
                                      <w:rFonts w:ascii="標楷體" w:eastAsia="標楷體" w:hAnsi="標楷體" w:hint="eastAsia"/>
                                    </w:rPr>
                                    <w:t>月</w:t>
                                  </w:r>
                                </w:p>
                              </w:txbxContent>
                            </wps:txbx>
                            <wps:bodyPr rot="0" vert="horz" wrap="square" lIns="18000" tIns="10800" rIns="18000" bIns="10800" anchor="ctr" anchorCtr="0" upright="1">
                              <a:noAutofit/>
                            </wps:bodyPr>
                          </wps:wsp>
                        </a:graphicData>
                      </a:graphic>
                    </wp:inline>
                  </w:drawing>
                </mc:Choice>
                <mc:Fallback>
                  <w:pict>
                    <v:shape id="燕尾形向右箭號 301" o:spid="_x0000_s1035" type="#_x0000_t94" style="width:111.4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SnkQIAAPIEAAAOAAAAZHJzL2Uyb0RvYy54bWysVMFuEzEQvSPxD5bvdDchiWjUTVU1FJAK&#10;VBQ+wLG9WYPXY2wnm/IDHIEDB05I3EFInOFvovIZjL2bkMANsQfLsx6/eTPzxkfHq1qTpXRegSlo&#10;7yCnRBoOQpl5QZ89Pbt1hxIfmBFMg5EFvZKeHk9u3jhq7Fj2oQItpCMIYvy4sQWtQrDjLPO8kjXz&#10;B2ClwcMSXM0Cmm6eCccaRK911s/zUdaAE9YBl97j32l7SCcJvywlD4/L0stAdEGRW0irS+ssrtnk&#10;iI3njtlK8Y4G+wcWNVMGg26hpiwwsnDqL6hacQceynDAoc6gLBWXKQfMppf/kc1lxaxMuWBxvN2W&#10;yf8/WP5oeeGIEgW9nfcoMazGJl2/fr/++mP9/dP67bv1m2/XXz7//PCRRAcsV2P9GG9d2gsXE/b2&#10;HPgLTwycVszM5Ylz0FSSCSSZ/LO9C9HweJXMmocgMBZbBEiVW5WuJg6wQ738Th4/Skqt7P2IEyNh&#10;scgqde5q2zm5CoTjz96gN+wPDinheDYaxPuRa8bGETbets6HexJqEjcFNRBQYuKJmlchUU4h2PLc&#10;h9RG0ZWCiedYlrLWqIol02SYiLWq2fHp7/kMDkeb8B0iEtkQSEUDrcSZ0joZbj471Y4gfEHP0tdx&#10;97tu2pCmoIfD/jBR3TvzuxCR4Tb9PbdIYcp81YYSuJtCaEegVgHnUKu6oF3xU46xkXeNSPvAlG73&#10;mI02WN1NM1tRhNVslZQ02shkBuIKW52ait3EZwIrX4F7RUmDI1dQ/3LBnKREPzBRLqltJLRGFAEl&#10;bvdktnvCDEeogvLgKGmN09BO9sK62NeNcAycoMhKFaIiIueWV2fgYCWhdI9AnNxdO3n9fqomvwAA&#10;AP//AwBQSwMEFAAGAAgAAAAhAP044kjYAAAABQEAAA8AAABkcnMvZG93bnJldi54bWxMj81OwzAQ&#10;hO9IvIO1SNyoHR8oDXEqBOqxB8LP2Y23SUS8tmI3Td+ehQtcRlrNaObbarv4Ucw4pSGQgWKlQCC1&#10;wQ3UGXh/2909gEjZkrNjIDRwwQTb+vqqsqULZ3rFucmd4BJKpTXQ5xxLKVPbo7dpFSISe8cweZv5&#10;nDrpJnvmcj9KrdS99HYgXuhtxOce26/m5A2MqWii3328FJd1pCOuN5/zfm/M7c3y9Agi45L/wvCD&#10;z+hQM9MhnMglMRrgR/Kvsqe13oA4cEhpBbKu5H/6+hsAAP//AwBQSwECLQAUAAYACAAAACEAtoM4&#10;kv4AAADhAQAAEwAAAAAAAAAAAAAAAAAAAAAAW0NvbnRlbnRfVHlwZXNdLnhtbFBLAQItABQABgAI&#10;AAAAIQA4/SH/1gAAAJQBAAALAAAAAAAAAAAAAAAAAC8BAABfcmVscy8ucmVsc1BLAQItABQABgAI&#10;AAAAIQCfV6SnkQIAAPIEAAAOAAAAAAAAAAAAAAAAAC4CAABkcnMvZTJvRG9jLnhtbFBLAQItABQA&#10;BgAIAAAAIQD9OOJI2AAAAAUBAAAPAAAAAAAAAAAAAAAAAOsEAABkcnMvZG93bnJldi54bWxQSwUG&#10;AAAAAAQABADzAAAA8AUAAAAA&#10;" adj="16164">
                      <v:stroke dashstyle="dashDot"/>
                      <v:textbox inset=".5mm,.3mm,.5mm,.3mm">
                        <w:txbxContent>
                          <w:p w:rsidR="007876B5" w:rsidRPr="005C349E" w:rsidRDefault="005A79B9" w:rsidP="007876B5">
                            <w:pPr>
                              <w:spacing w:line="240" w:lineRule="exact"/>
                              <w:rPr>
                                <w:rFonts w:ascii="標楷體" w:eastAsia="標楷體" w:hAnsi="標楷體"/>
                              </w:rPr>
                            </w:pPr>
                            <w:r>
                              <w:rPr>
                                <w:rFonts w:ascii="標楷體" w:eastAsia="標楷體" w:hAnsi="標楷體" w:hint="eastAsia"/>
                              </w:rPr>
                              <w:t>12</w:t>
                            </w:r>
                            <w:r w:rsidR="002D61BC">
                              <w:rPr>
                                <w:rFonts w:ascii="標楷體" w:eastAsia="標楷體" w:hAnsi="標楷體" w:hint="eastAsia"/>
                              </w:rPr>
                              <w:t>月</w:t>
                            </w:r>
                          </w:p>
                        </w:txbxContent>
                      </v:textbox>
                      <w10:anchorlock/>
                    </v:shape>
                  </w:pict>
                </mc:Fallback>
              </mc:AlternateContent>
            </w:r>
          </w:p>
        </w:tc>
        <w:tc>
          <w:tcPr>
            <w:tcW w:w="291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876B5" w:rsidRPr="008E0B22" w:rsidRDefault="00984AD8" w:rsidP="006777AF">
            <w:pPr>
              <w:jc w:val="center"/>
              <w:rPr>
                <w:rFonts w:eastAsia="標楷體"/>
              </w:rPr>
            </w:pPr>
            <w:r w:rsidRPr="008E0B22">
              <w:rPr>
                <w:rFonts w:eastAsia="標楷體" w:hint="eastAsia"/>
              </w:rPr>
              <w:t>本</w:t>
            </w:r>
            <w:r w:rsidR="007876B5" w:rsidRPr="008E0B22">
              <w:rPr>
                <w:rFonts w:eastAsia="標楷體"/>
              </w:rPr>
              <w:t>局</w:t>
            </w:r>
          </w:p>
          <w:p w:rsidR="007876B5" w:rsidRPr="008E0B22" w:rsidRDefault="007876B5" w:rsidP="006777AF">
            <w:pPr>
              <w:jc w:val="center"/>
              <w:rPr>
                <w:rFonts w:eastAsia="標楷體"/>
              </w:rPr>
            </w:pPr>
            <w:r w:rsidRPr="008E0B22">
              <w:rPr>
                <w:rFonts w:eastAsia="標楷體"/>
              </w:rPr>
              <w:t>核發專業回饋人</w:t>
            </w:r>
            <w:r w:rsidRPr="008E0B22">
              <w:rPr>
                <w:rFonts w:eastAsia="標楷體" w:hint="eastAsia"/>
              </w:rPr>
              <w:t>才</w:t>
            </w:r>
            <w:r w:rsidRPr="008E0B22">
              <w:rPr>
                <w:rFonts w:eastAsia="標楷體"/>
              </w:rPr>
              <w:t>進階證書</w:t>
            </w:r>
          </w:p>
        </w:tc>
        <w:tc>
          <w:tcPr>
            <w:tcW w:w="616" w:type="pct"/>
            <w:tcBorders>
              <w:left w:val="single" w:sz="4" w:space="0" w:color="000000" w:themeColor="text1"/>
            </w:tcBorders>
            <w:vAlign w:val="center"/>
          </w:tcPr>
          <w:p w:rsidR="007876B5" w:rsidRPr="008E0B22" w:rsidRDefault="007876B5" w:rsidP="006777AF">
            <w:pPr>
              <w:spacing w:line="360" w:lineRule="exact"/>
              <w:jc w:val="center"/>
              <w:rPr>
                <w:rFonts w:eastAsia="標楷體"/>
              </w:rPr>
            </w:pPr>
          </w:p>
        </w:tc>
      </w:tr>
      <w:tr w:rsidR="008E0B22" w:rsidRPr="008E0B22" w:rsidTr="006777AF">
        <w:trPr>
          <w:jc w:val="center"/>
        </w:trPr>
        <w:tc>
          <w:tcPr>
            <w:tcW w:w="5000" w:type="pct"/>
            <w:gridSpan w:val="5"/>
            <w:vAlign w:val="center"/>
          </w:tcPr>
          <w:p w:rsidR="002D61BC" w:rsidRPr="008E0B22" w:rsidRDefault="007876B5" w:rsidP="007876B5">
            <w:pPr>
              <w:spacing w:beforeLines="50" w:before="180" w:line="360" w:lineRule="exact"/>
              <w:jc w:val="center"/>
              <w:rPr>
                <w:rFonts w:eastAsia="標楷體"/>
                <w:sz w:val="28"/>
              </w:rPr>
            </w:pPr>
            <w:r w:rsidRPr="008E0B22">
              <w:rPr>
                <w:rFonts w:eastAsia="標楷體"/>
                <w:sz w:val="28"/>
              </w:rPr>
              <w:t>專業回饋人</w:t>
            </w:r>
            <w:r w:rsidRPr="008E0B22">
              <w:rPr>
                <w:rFonts w:eastAsia="標楷體" w:hint="eastAsia"/>
                <w:sz w:val="28"/>
              </w:rPr>
              <w:t>才</w:t>
            </w:r>
            <w:r w:rsidRPr="008E0B22">
              <w:rPr>
                <w:rFonts w:eastAsia="標楷體"/>
                <w:sz w:val="28"/>
              </w:rPr>
              <w:t>進階認證流程圖</w:t>
            </w:r>
          </w:p>
          <w:p w:rsidR="007876B5" w:rsidRPr="008E0B22" w:rsidRDefault="002D61BC" w:rsidP="007876B5">
            <w:pPr>
              <w:spacing w:beforeLines="50" w:before="180" w:line="360" w:lineRule="exact"/>
              <w:jc w:val="center"/>
              <w:rPr>
                <w:rFonts w:eastAsia="標楷體"/>
                <w:sz w:val="28"/>
              </w:rPr>
            </w:pPr>
            <w:r w:rsidRPr="008E0B22">
              <w:rPr>
                <w:rFonts w:eastAsia="標楷體" w:hint="eastAsia"/>
                <w:sz w:val="28"/>
              </w:rPr>
              <w:t>（詳細時間以本局正式公告為</w:t>
            </w:r>
            <w:proofErr w:type="gramStart"/>
            <w:r w:rsidRPr="008E0B22">
              <w:rPr>
                <w:rFonts w:eastAsia="標楷體" w:hint="eastAsia"/>
                <w:sz w:val="28"/>
              </w:rPr>
              <w:t>準</w:t>
            </w:r>
            <w:proofErr w:type="gramEnd"/>
            <w:r w:rsidRPr="008E0B22">
              <w:rPr>
                <w:rFonts w:eastAsia="標楷體" w:hint="eastAsia"/>
                <w:sz w:val="28"/>
              </w:rPr>
              <w:t>）</w:t>
            </w:r>
          </w:p>
        </w:tc>
      </w:tr>
    </w:tbl>
    <w:p w:rsidR="00C353AA" w:rsidRPr="008E0B22" w:rsidRDefault="00C353AA" w:rsidP="008310B6">
      <w:pPr>
        <w:pStyle w:val="a3"/>
        <w:numPr>
          <w:ilvl w:val="2"/>
          <w:numId w:val="2"/>
        </w:numPr>
        <w:snapToGrid w:val="0"/>
        <w:spacing w:before="120"/>
        <w:ind w:leftChars="0"/>
        <w:rPr>
          <w:rFonts w:ascii="標楷體" w:eastAsia="標楷體" w:hAnsi="標楷體"/>
        </w:rPr>
        <w:sectPr w:rsidR="00C353AA" w:rsidRPr="008E0B22">
          <w:pgSz w:w="11906" w:h="16838"/>
          <w:pgMar w:top="1440" w:right="1800" w:bottom="1440" w:left="1800" w:header="851" w:footer="992" w:gutter="0"/>
          <w:cols w:space="425"/>
          <w:docGrid w:type="lines" w:linePitch="360"/>
        </w:sectPr>
      </w:pPr>
    </w:p>
    <w:p w:rsidR="008310B6" w:rsidRPr="008E0B22" w:rsidRDefault="002D61BC" w:rsidP="008310B6">
      <w:pPr>
        <w:pStyle w:val="a3"/>
        <w:numPr>
          <w:ilvl w:val="2"/>
          <w:numId w:val="2"/>
        </w:numPr>
        <w:snapToGrid w:val="0"/>
        <w:spacing w:before="120"/>
        <w:ind w:leftChars="0"/>
        <w:rPr>
          <w:rFonts w:ascii="標楷體" w:eastAsia="標楷體" w:hAnsi="標楷體"/>
        </w:rPr>
      </w:pPr>
      <w:r w:rsidRPr="008E0B22">
        <w:rPr>
          <w:rFonts w:ascii="標楷體" w:eastAsia="標楷體" w:hAnsi="標楷體" w:hint="eastAsia"/>
        </w:rPr>
        <w:lastRenderedPageBreak/>
        <w:t>教師自</w:t>
      </w:r>
      <w:r w:rsidR="006E595E" w:rsidRPr="008E0B22">
        <w:rPr>
          <w:rFonts w:ascii="標楷體" w:eastAsia="標楷體" w:hAnsi="標楷體" w:hint="eastAsia"/>
        </w:rPr>
        <w:t>參與</w:t>
      </w:r>
      <w:r w:rsidRPr="008E0B22">
        <w:rPr>
          <w:rFonts w:ascii="標楷體" w:eastAsia="標楷體" w:hAnsi="標楷體" w:hint="eastAsia"/>
        </w:rPr>
        <w:t>專業回饋人才進階實體研習</w:t>
      </w:r>
      <w:r w:rsidR="00AA177A" w:rsidRPr="008E0B22">
        <w:rPr>
          <w:rFonts w:ascii="標楷體" w:eastAsia="標楷體" w:hAnsi="標楷體" w:hint="eastAsia"/>
        </w:rPr>
        <w:t>（必修12小時課程）</w:t>
      </w:r>
      <w:r w:rsidR="006E595E" w:rsidRPr="008E0B22">
        <w:rPr>
          <w:rFonts w:ascii="標楷體" w:eastAsia="標楷體" w:hAnsi="標楷體" w:hint="eastAsia"/>
        </w:rPr>
        <w:t>起</w:t>
      </w:r>
      <w:r w:rsidRPr="008E0B22">
        <w:rPr>
          <w:rFonts w:ascii="標楷體" w:eastAsia="標楷體" w:hAnsi="標楷體" w:hint="eastAsia"/>
        </w:rPr>
        <w:t>2學年度內，</w:t>
      </w:r>
      <w:r w:rsidR="00A90470" w:rsidRPr="008E0B22">
        <w:rPr>
          <w:rFonts w:ascii="標楷體" w:eastAsia="標楷體" w:hAnsi="標楷體" w:hint="eastAsia"/>
        </w:rPr>
        <w:t>完成教育部規定之專業實踐事項，進階培訓課程認證專業實踐事項說明如下：</w:t>
      </w:r>
    </w:p>
    <w:p w:rsidR="00A90470" w:rsidRPr="008E0B22" w:rsidRDefault="00A90470" w:rsidP="00A90470">
      <w:pPr>
        <w:pStyle w:val="a3"/>
        <w:numPr>
          <w:ilvl w:val="3"/>
          <w:numId w:val="2"/>
        </w:numPr>
        <w:snapToGrid w:val="0"/>
        <w:spacing w:before="120"/>
        <w:ind w:leftChars="0"/>
        <w:rPr>
          <w:rFonts w:ascii="標楷體" w:eastAsia="標楷體" w:hAnsi="標楷體"/>
        </w:rPr>
      </w:pPr>
      <w:r w:rsidRPr="008E0B22">
        <w:rPr>
          <w:rFonts w:ascii="標楷體" w:eastAsia="標楷體" w:hAnsi="標楷體" w:hint="eastAsia"/>
        </w:rPr>
        <w:t>擔任專業回饋人員，觀察同儕公開授課，並依教學觀察三部曲（</w:t>
      </w:r>
      <w:r w:rsidRPr="008E0B22">
        <w:rPr>
          <w:rFonts w:eastAsia="標楷體"/>
        </w:rPr>
        <w:t>或備課、觀課、議課），給予對話與回饋至少</w:t>
      </w:r>
      <w:r w:rsidRPr="008E0B22">
        <w:rPr>
          <w:rFonts w:eastAsia="標楷體"/>
        </w:rPr>
        <w:t>1</w:t>
      </w:r>
      <w:r w:rsidRPr="008E0B22">
        <w:rPr>
          <w:rFonts w:eastAsia="標楷體"/>
        </w:rPr>
        <w:t>次</w:t>
      </w:r>
      <w:r w:rsidRPr="008E0B22">
        <w:rPr>
          <w:rFonts w:ascii="標楷體" w:eastAsia="標楷體" w:hAnsi="標楷體" w:hint="eastAsia"/>
        </w:rPr>
        <w:t>。</w:t>
      </w:r>
    </w:p>
    <w:p w:rsidR="00A90470" w:rsidRPr="008E0B22" w:rsidRDefault="00A90470" w:rsidP="00A90470">
      <w:pPr>
        <w:pStyle w:val="a3"/>
        <w:numPr>
          <w:ilvl w:val="3"/>
          <w:numId w:val="2"/>
        </w:numPr>
        <w:snapToGrid w:val="0"/>
        <w:spacing w:before="120"/>
        <w:ind w:leftChars="0"/>
        <w:rPr>
          <w:rFonts w:ascii="標楷體" w:eastAsia="標楷體" w:hAnsi="標楷體"/>
        </w:rPr>
      </w:pPr>
      <w:r w:rsidRPr="008E0B22">
        <w:rPr>
          <w:rFonts w:eastAsia="標楷體"/>
        </w:rPr>
        <w:t>開放任教班級，公開授課至少</w:t>
      </w:r>
      <w:r w:rsidRPr="008E0B22">
        <w:rPr>
          <w:rFonts w:eastAsia="標楷體"/>
        </w:rPr>
        <w:t>1</w:t>
      </w:r>
      <w:r w:rsidRPr="008E0B22">
        <w:rPr>
          <w:rFonts w:eastAsia="標楷體"/>
        </w:rPr>
        <w:t>次。</w:t>
      </w:r>
    </w:p>
    <w:p w:rsidR="00A90470" w:rsidRPr="008E0B22" w:rsidRDefault="00A90470" w:rsidP="00A90470">
      <w:pPr>
        <w:pStyle w:val="a3"/>
        <w:numPr>
          <w:ilvl w:val="3"/>
          <w:numId w:val="2"/>
        </w:numPr>
        <w:snapToGrid w:val="0"/>
        <w:spacing w:before="120"/>
        <w:ind w:leftChars="0"/>
        <w:rPr>
          <w:rFonts w:ascii="標楷體" w:eastAsia="標楷體" w:hAnsi="標楷體"/>
        </w:rPr>
      </w:pPr>
      <w:r w:rsidRPr="008E0B22">
        <w:rPr>
          <w:rFonts w:eastAsia="標楷體"/>
        </w:rPr>
        <w:t>參加教師專業學習社群運作，時間至少達</w:t>
      </w:r>
      <w:r w:rsidRPr="008E0B22">
        <w:rPr>
          <w:rFonts w:eastAsia="標楷體"/>
        </w:rPr>
        <w:t>1</w:t>
      </w:r>
      <w:r w:rsidRPr="008E0B22">
        <w:rPr>
          <w:rFonts w:eastAsia="標楷體"/>
        </w:rPr>
        <w:t>學期。</w:t>
      </w:r>
    </w:p>
    <w:p w:rsidR="00747149" w:rsidRPr="008E0B22" w:rsidRDefault="00747149" w:rsidP="00A90470">
      <w:pPr>
        <w:pStyle w:val="a3"/>
        <w:numPr>
          <w:ilvl w:val="2"/>
          <w:numId w:val="2"/>
        </w:numPr>
        <w:snapToGrid w:val="0"/>
        <w:spacing w:before="120"/>
        <w:ind w:leftChars="0"/>
        <w:rPr>
          <w:rFonts w:ascii="標楷體" w:eastAsia="標楷體" w:hAnsi="標楷體"/>
        </w:rPr>
      </w:pPr>
      <w:r w:rsidRPr="008E0B22">
        <w:rPr>
          <w:rFonts w:eastAsia="標楷體" w:hint="eastAsia"/>
        </w:rPr>
        <w:t>教師認證前須參加由本局核定開設「</w:t>
      </w:r>
      <w:r w:rsidRPr="008E0B22">
        <w:rPr>
          <w:rFonts w:eastAsia="標楷體"/>
        </w:rPr>
        <w:t>專業回饋人</w:t>
      </w:r>
      <w:r w:rsidRPr="008E0B22">
        <w:rPr>
          <w:rFonts w:eastAsia="標楷體" w:hint="eastAsia"/>
        </w:rPr>
        <w:t>才</w:t>
      </w:r>
      <w:r w:rsidRPr="008E0B22">
        <w:rPr>
          <w:rFonts w:eastAsia="標楷體"/>
        </w:rPr>
        <w:t>實務探討課程</w:t>
      </w:r>
      <w:r w:rsidRPr="008E0B22">
        <w:rPr>
          <w:rFonts w:eastAsia="標楷體" w:hint="eastAsia"/>
        </w:rPr>
        <w:t>」</w:t>
      </w:r>
      <w:r w:rsidRPr="008E0B22">
        <w:rPr>
          <w:rFonts w:eastAsia="標楷體"/>
        </w:rPr>
        <w:t>共</w:t>
      </w:r>
      <w:r w:rsidRPr="008E0B22">
        <w:rPr>
          <w:rFonts w:eastAsia="標楷體"/>
        </w:rPr>
        <w:t>3</w:t>
      </w:r>
      <w:r w:rsidRPr="008E0B22">
        <w:rPr>
          <w:rFonts w:eastAsia="標楷體"/>
        </w:rPr>
        <w:t>小時</w:t>
      </w:r>
      <w:r w:rsidRPr="008E0B22">
        <w:rPr>
          <w:rFonts w:eastAsia="標楷體" w:hint="eastAsia"/>
        </w:rPr>
        <w:t>。</w:t>
      </w:r>
    </w:p>
    <w:p w:rsidR="00A90470" w:rsidRPr="008E0B22" w:rsidRDefault="00747149" w:rsidP="00A90470">
      <w:pPr>
        <w:pStyle w:val="a3"/>
        <w:numPr>
          <w:ilvl w:val="2"/>
          <w:numId w:val="2"/>
        </w:numPr>
        <w:snapToGrid w:val="0"/>
        <w:spacing w:before="120"/>
        <w:ind w:leftChars="0"/>
        <w:rPr>
          <w:rFonts w:ascii="標楷體" w:eastAsia="標楷體" w:hAnsi="標楷體"/>
        </w:rPr>
      </w:pPr>
      <w:r w:rsidRPr="008E0B22">
        <w:rPr>
          <w:rFonts w:ascii="標楷體" w:eastAsia="標楷體" w:hAnsi="標楷體" w:hint="eastAsia"/>
        </w:rPr>
        <w:t>於教育部指定期限前依規定繳交各項</w:t>
      </w:r>
      <w:r w:rsidR="00C432A0" w:rsidRPr="008E0B22">
        <w:rPr>
          <w:rFonts w:ascii="標楷體" w:eastAsia="標楷體" w:hAnsi="標楷體" w:hint="eastAsia"/>
        </w:rPr>
        <w:t>認證資料，並於教育部審查結果公告後</w:t>
      </w:r>
      <w:proofErr w:type="gramStart"/>
      <w:r w:rsidR="00C432A0" w:rsidRPr="008E0B22">
        <w:rPr>
          <w:rFonts w:ascii="標楷體" w:eastAsia="標楷體" w:hAnsi="標楷體" w:hint="eastAsia"/>
        </w:rPr>
        <w:t>賡</w:t>
      </w:r>
      <w:proofErr w:type="gramEnd"/>
      <w:r w:rsidR="00C432A0" w:rsidRPr="008E0B22">
        <w:rPr>
          <w:rFonts w:ascii="標楷體" w:eastAsia="標楷體" w:hAnsi="標楷體" w:hint="eastAsia"/>
        </w:rPr>
        <w:t>續辦理</w:t>
      </w:r>
      <w:r w:rsidR="00D0535A" w:rsidRPr="008E0B22">
        <w:rPr>
          <w:rFonts w:ascii="標楷體" w:eastAsia="標楷體" w:hAnsi="標楷體" w:hint="eastAsia"/>
        </w:rPr>
        <w:t>相關事宜</w:t>
      </w:r>
      <w:r w:rsidR="00C432A0" w:rsidRPr="008E0B22">
        <w:rPr>
          <w:rFonts w:ascii="標楷體" w:eastAsia="標楷體" w:hAnsi="標楷體" w:hint="eastAsia"/>
        </w:rPr>
        <w:t>。</w:t>
      </w:r>
    </w:p>
    <w:p w:rsidR="00AD17E1" w:rsidRPr="008E0B22" w:rsidRDefault="00D0535A" w:rsidP="00A90470">
      <w:pPr>
        <w:pStyle w:val="a3"/>
        <w:numPr>
          <w:ilvl w:val="2"/>
          <w:numId w:val="2"/>
        </w:numPr>
        <w:snapToGrid w:val="0"/>
        <w:spacing w:before="120"/>
        <w:ind w:leftChars="0"/>
        <w:rPr>
          <w:rFonts w:ascii="標楷體" w:eastAsia="標楷體" w:hAnsi="標楷體"/>
        </w:rPr>
      </w:pPr>
      <w:r w:rsidRPr="008E0B22">
        <w:rPr>
          <w:rFonts w:ascii="標楷體" w:eastAsia="標楷體" w:hAnsi="標楷體" w:hint="eastAsia"/>
        </w:rPr>
        <w:t>本局</w:t>
      </w:r>
      <w:proofErr w:type="gramStart"/>
      <w:r w:rsidRPr="008E0B22">
        <w:rPr>
          <w:rFonts w:ascii="標楷體" w:eastAsia="標楷體" w:hAnsi="標楷體" w:hint="eastAsia"/>
        </w:rPr>
        <w:t>俟</w:t>
      </w:r>
      <w:proofErr w:type="gramEnd"/>
      <w:r w:rsidRPr="008E0B22">
        <w:rPr>
          <w:rFonts w:ascii="標楷體" w:eastAsia="標楷體" w:hAnsi="標楷體" w:hint="eastAsia"/>
        </w:rPr>
        <w:t>教育部公告</w:t>
      </w:r>
      <w:r w:rsidR="00AD17E1" w:rsidRPr="008E0B22">
        <w:rPr>
          <w:rFonts w:ascii="標楷體" w:eastAsia="標楷體" w:hAnsi="標楷體" w:hint="eastAsia"/>
        </w:rPr>
        <w:t>審查</w:t>
      </w:r>
      <w:r w:rsidRPr="008E0B22">
        <w:rPr>
          <w:rFonts w:ascii="標楷體" w:eastAsia="標楷體" w:hAnsi="標楷體" w:hint="eastAsia"/>
        </w:rPr>
        <w:t>通過人員名單後，印製並發放證書</w:t>
      </w:r>
      <w:r w:rsidR="00255CFC" w:rsidRPr="008E0B22">
        <w:rPr>
          <w:rFonts w:ascii="標楷體" w:eastAsia="標楷體" w:hAnsi="標楷體" w:hint="eastAsia"/>
        </w:rPr>
        <w:t>；證書永久有效無</w:t>
      </w:r>
      <w:r w:rsidR="006E595E" w:rsidRPr="008E0B22">
        <w:rPr>
          <w:rFonts w:ascii="標楷體" w:eastAsia="標楷體" w:hAnsi="標楷體" w:hint="eastAsia"/>
        </w:rPr>
        <w:t>需</w:t>
      </w:r>
      <w:r w:rsidR="00255CFC" w:rsidRPr="008E0B22">
        <w:rPr>
          <w:rFonts w:ascii="標楷體" w:eastAsia="標楷體" w:hAnsi="標楷體" w:hint="eastAsia"/>
        </w:rPr>
        <w:t>換證</w:t>
      </w:r>
      <w:r w:rsidRPr="008E0B22">
        <w:rPr>
          <w:rFonts w:ascii="標楷體" w:eastAsia="標楷體" w:hAnsi="標楷體" w:hint="eastAsia"/>
        </w:rPr>
        <w:t>。</w:t>
      </w:r>
    </w:p>
    <w:p w:rsidR="00C432A0" w:rsidRPr="008E0B22" w:rsidRDefault="00AD17E1" w:rsidP="00AD17E1">
      <w:pPr>
        <w:widowControl/>
        <w:rPr>
          <w:rFonts w:ascii="標楷體" w:eastAsia="標楷體" w:hAnsi="標楷體"/>
        </w:rPr>
      </w:pPr>
      <w:r w:rsidRPr="008E0B22">
        <w:rPr>
          <w:rFonts w:ascii="標楷體" w:eastAsia="標楷體" w:hAnsi="標楷體"/>
        </w:rPr>
        <w:br w:type="page"/>
      </w:r>
    </w:p>
    <w:p w:rsidR="00AD17E1" w:rsidRPr="008E0B22" w:rsidRDefault="00D0535A" w:rsidP="00AD17E1">
      <w:pPr>
        <w:pStyle w:val="a3"/>
        <w:numPr>
          <w:ilvl w:val="1"/>
          <w:numId w:val="2"/>
        </w:numPr>
        <w:snapToGrid w:val="0"/>
        <w:spacing w:before="120"/>
        <w:ind w:leftChars="0"/>
        <w:rPr>
          <w:rFonts w:ascii="標楷體" w:eastAsia="標楷體" w:hAnsi="標楷體"/>
        </w:rPr>
      </w:pPr>
      <w:r w:rsidRPr="008E0B22">
        <w:rPr>
          <w:rFonts w:ascii="標楷體" w:eastAsia="標楷體" w:hAnsi="標楷體" w:hint="eastAsia"/>
          <w:b/>
        </w:rPr>
        <w:lastRenderedPageBreak/>
        <w:t>教學輔導教師儲訓認證：</w:t>
      </w:r>
    </w:p>
    <w:tbl>
      <w:tblPr>
        <w:tblStyle w:val="a9"/>
        <w:tblW w:w="491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0"/>
        <w:gridCol w:w="2439"/>
        <w:gridCol w:w="2439"/>
        <w:gridCol w:w="1033"/>
      </w:tblGrid>
      <w:tr w:rsidR="008E0B22" w:rsidRPr="008E0B22" w:rsidTr="005B218B">
        <w:trPr>
          <w:trHeight w:hRule="exact" w:val="1134"/>
          <w:jc w:val="center"/>
        </w:trPr>
        <w:tc>
          <w:tcPr>
            <w:tcW w:w="1474" w:type="pct"/>
            <w:tcBorders>
              <w:right w:val="single" w:sz="4" w:space="0" w:color="auto"/>
            </w:tcBorders>
          </w:tcPr>
          <w:p w:rsidR="00AD17E1" w:rsidRPr="008E0B22" w:rsidRDefault="00AD17E1" w:rsidP="005B218B">
            <w:pPr>
              <w:spacing w:line="1400" w:lineRule="exact"/>
              <w:jc w:val="center"/>
            </w:pPr>
            <w:r w:rsidRPr="008E0B22">
              <w:rPr>
                <w:noProof/>
              </w:rPr>
              <mc:AlternateContent>
                <mc:Choice Requires="wps">
                  <w:drawing>
                    <wp:inline distT="0" distB="0" distL="0" distR="0" wp14:anchorId="17242781" wp14:editId="610C2CE5">
                      <wp:extent cx="1423283" cy="648000"/>
                      <wp:effectExtent l="19050" t="19050" r="43815" b="38100"/>
                      <wp:docPr id="302" name="燕尾形向右箭號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23283"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AD17E1" w:rsidRPr="005C349E" w:rsidRDefault="00AD17E1" w:rsidP="003B5C00">
                                  <w:pPr>
                                    <w:spacing w:line="360" w:lineRule="exact"/>
                                  </w:pPr>
                                  <w:r w:rsidRPr="00CA7EB8">
                                    <w:rPr>
                                      <w:rFonts w:ascii="標楷體" w:eastAsia="標楷體" w:hAnsi="標楷體"/>
                                    </w:rPr>
                                    <w:t>7</w:t>
                                  </w:r>
                                  <w:r w:rsidRPr="00CA7EB8">
                                    <w:rPr>
                                      <w:rFonts w:ascii="標楷體" w:eastAsia="標楷體" w:hAnsi="標楷體" w:hint="eastAsia"/>
                                    </w:rPr>
                                    <w:t>月至</w:t>
                                  </w:r>
                                  <w:r w:rsidRPr="00CA7EB8">
                                    <w:rPr>
                                      <w:rFonts w:ascii="標楷體" w:eastAsia="標楷體" w:hAnsi="標楷體"/>
                                    </w:rPr>
                                    <w:t>11</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id="燕尾形向右箭號 302" o:spid="_x0000_s1036" type="#_x0000_t94" style="width:112.0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ZqjwIAAPAEAAAOAAAAZHJzL2Uyb0RvYy54bWysVM1uEzEQviPxDpbvdDdJ05ZVN1XVUEAq&#10;UFF4AMf2Zg3+w3ayaV+AI3DgwAmJOwiJM7xNVB6DsXdJN3BD7MGa8cx88/ON9/BopSRacueF0SUe&#10;7OQYcU0NE3pe4ufPTu8cYOQD0YxIo3mJL7nHR5Pbtw4bW/ChqY1k3CEA0b5obInrEGyRZZ7WXBG/&#10;YyzXYKyMUySA6uYZc6QBdCWzYZ7vZY1xzDpDufdwO22NeJLwq4rT8KSqPA9IlhhqC+l06ZzFM5sc&#10;kmLuiK0F7cog/1CFIkJD0g3UlASCFk78BaUEdcabKuxQozJTVYLy1AN0M8j/6OaiJpanXmA43m7G&#10;5P8fLH28PHdIsBKP8iFGmigg6fr1+/XXH+vvn9Zv363ffLv+8vnnh48oOsC4GusLiLqw5y427O2Z&#10;oS890uakJnrOj50zTc0JgyIH0T/bCoiKh1A0ax4ZBrnIIpg0uVXlFHIGGBrkB3n8MKqksA8iTswE&#10;w0KrxNzlhjm+CojC5WB3OBoejDCiYNvbjfEpNykibIy2zof73CgUhRJrE2DF2FMxr0MqOaUgyzMf&#10;Eo2sGwVhLwZQh5KwFUsi0TgV1m5NzwdG1/MZ74/GXfoOMbspIA3NSMFOhZRJcfPZiXQI4Et8mr4u&#10;2PfdpEZNie+Oh+NU6pbN9yFihZv2t9xi61Pi6zYVA2lqQsxFCiUCvEMpVIm74afrSOQ9zZIciJCt&#10;DN1I3TEbyWyXIqxmq7RJ+xEyEj0z7BKoTqQCm/CbgMnXxl1h1MCTK7F/tSCOYyQf6rguiTYUWiUu&#10;AUaub5n1LURTgCpxwKgVT0L7rhfWRVZ/r402x7BilQhQVNrFtqpOgWcF0ta77evJ6+ZHNfkFAAD/&#10;/wMAUEsDBBQABgAIAAAAIQBMvXic3QAAAAUBAAAPAAAAZHJzL2Rvd25yZXYueG1sTI9BS8NAEIXv&#10;gv9hGcGb3W3QtMZsShFEUBDaBtTbNjsmodnZkN026b939KKXB8N7vPdNvppcJ044hNaThvlMgUCq&#10;vG2p1lDunm6WIEI0ZE3nCTWcMcCquLzITWb9SBs8bWMtuIRCZjQ0MfaZlKFq0Jkw8z0Se19+cCby&#10;OdTSDmbkctfJRKlUOtMSLzSmx8cGq8P26DQsPv37eUyXbx931T2Wz5uX8rVMtb6+mtYPICJO8S8M&#10;P/iMDgUz7f2RbBCdBn4k/ip7SXI7B7HnkEoUyCKX/+mLbwAAAP//AwBQSwECLQAUAAYACAAAACEA&#10;toM4kv4AAADhAQAAEwAAAAAAAAAAAAAAAAAAAAAAW0NvbnRlbnRfVHlwZXNdLnhtbFBLAQItABQA&#10;BgAIAAAAIQA4/SH/1gAAAJQBAAALAAAAAAAAAAAAAAAAAC8BAABfcmVscy8ucmVsc1BLAQItABQA&#10;BgAIAAAAIQDKAXZqjwIAAPAEAAAOAAAAAAAAAAAAAAAAAC4CAABkcnMvZTJvRG9jLnhtbFBLAQIt&#10;ABQABgAIAAAAIQBMvXic3QAAAAUBAAAPAAAAAAAAAAAAAAAAAOkEAABkcnMvZG93bnJldi54bWxQ&#10;SwUGAAAAAAQABADzAAAA8wUAAAAA&#10;" adj="16119">
                      <v:stroke dashstyle="dashDot"/>
                      <v:textbox inset=".5mm,.3mm,.5mm,.3mm">
                        <w:txbxContent>
                          <w:p w:rsidR="00AD17E1" w:rsidRPr="005C349E" w:rsidRDefault="00AD17E1" w:rsidP="003B5C00">
                            <w:pPr>
                              <w:spacing w:line="360" w:lineRule="exact"/>
                            </w:pPr>
                            <w:r w:rsidRPr="00CA7EB8">
                              <w:rPr>
                                <w:rFonts w:ascii="標楷體" w:eastAsia="標楷體" w:hAnsi="標楷體"/>
                              </w:rPr>
                              <w:t>7</w:t>
                            </w:r>
                            <w:r w:rsidRPr="00CA7EB8">
                              <w:rPr>
                                <w:rFonts w:ascii="標楷體" w:eastAsia="標楷體" w:hAnsi="標楷體" w:hint="eastAsia"/>
                              </w:rPr>
                              <w:t>月至</w:t>
                            </w:r>
                            <w:r w:rsidRPr="00CA7EB8">
                              <w:rPr>
                                <w:rFonts w:ascii="標楷體" w:eastAsia="標楷體" w:hAnsi="標楷體"/>
                              </w:rPr>
                              <w:t>11</w:t>
                            </w:r>
                            <w:r w:rsidRPr="005C349E">
                              <w:rPr>
                                <w:rFonts w:ascii="標楷體" w:eastAsia="標楷體" w:hAnsi="標楷體" w:hint="eastAsia"/>
                              </w:rPr>
                              <w:t>月</w:t>
                            </w:r>
                          </w:p>
                        </w:txbxContent>
                      </v:textbox>
                      <w10:anchorlock/>
                    </v:shape>
                  </w:pict>
                </mc:Fallback>
              </mc:AlternateContent>
            </w:r>
          </w:p>
        </w:tc>
        <w:tc>
          <w:tcPr>
            <w:tcW w:w="2910" w:type="pct"/>
            <w:gridSpan w:val="2"/>
            <w:tcBorders>
              <w:top w:val="single" w:sz="4" w:space="0" w:color="auto"/>
              <w:left w:val="single" w:sz="4" w:space="0" w:color="auto"/>
              <w:bottom w:val="single" w:sz="4" w:space="0" w:color="auto"/>
              <w:right w:val="single" w:sz="4" w:space="0" w:color="auto"/>
            </w:tcBorders>
            <w:vAlign w:val="center"/>
          </w:tcPr>
          <w:p w:rsidR="00AD17E1" w:rsidRPr="008E0B22" w:rsidRDefault="00AD17E1" w:rsidP="006E595E">
            <w:pPr>
              <w:spacing w:line="320" w:lineRule="exact"/>
            </w:pPr>
            <w:r w:rsidRPr="008E0B22">
              <w:rPr>
                <w:rFonts w:eastAsia="標楷體" w:hAnsi="標楷體"/>
                <w:b/>
              </w:rPr>
              <w:t>教師</w:t>
            </w:r>
            <w:r w:rsidRPr="008E0B22">
              <w:rPr>
                <w:rFonts w:eastAsia="標楷體" w:hAnsi="標楷體" w:hint="eastAsia"/>
                <w:b/>
              </w:rPr>
              <w:t>完成教學輔導教師儲訓實體</w:t>
            </w:r>
            <w:r w:rsidRPr="008E0B22">
              <w:rPr>
                <w:rFonts w:eastAsia="標楷體" w:hAnsi="標楷體"/>
                <w:b/>
              </w:rPr>
              <w:t>研習</w:t>
            </w:r>
            <w:r w:rsidRPr="008E0B22">
              <w:rPr>
                <w:rFonts w:eastAsia="標楷體" w:hAnsi="標楷體" w:hint="eastAsia"/>
                <w:b/>
              </w:rPr>
              <w:t>課程</w:t>
            </w:r>
            <w:r w:rsidRPr="008E0B22">
              <w:rPr>
                <w:rFonts w:eastAsia="標楷體" w:hAnsi="標楷體" w:hint="eastAsia"/>
                <w:b/>
              </w:rPr>
              <w:t>(</w:t>
            </w:r>
            <w:r w:rsidRPr="008E0B22">
              <w:rPr>
                <w:rFonts w:eastAsia="標楷體" w:hAnsi="標楷體"/>
                <w:b/>
              </w:rPr>
              <w:t>24</w:t>
            </w:r>
            <w:r w:rsidRPr="008E0B22">
              <w:rPr>
                <w:rFonts w:eastAsia="標楷體" w:hAnsi="標楷體" w:hint="eastAsia"/>
                <w:b/>
              </w:rPr>
              <w:t>小時</w:t>
            </w:r>
            <w:r w:rsidRPr="008E0B22">
              <w:rPr>
                <w:rFonts w:eastAsia="標楷體" w:hAnsi="標楷體" w:hint="eastAsia"/>
                <w:b/>
              </w:rPr>
              <w:t>)</w:t>
            </w:r>
            <w:r w:rsidRPr="008E0B22">
              <w:rPr>
                <w:rFonts w:eastAsia="標楷體" w:hAnsi="標楷體" w:hint="eastAsia"/>
                <w:b/>
              </w:rPr>
              <w:t>。</w:t>
            </w:r>
          </w:p>
        </w:tc>
        <w:tc>
          <w:tcPr>
            <w:tcW w:w="616" w:type="pct"/>
            <w:vMerge w:val="restart"/>
            <w:tcBorders>
              <w:left w:val="single" w:sz="4" w:space="0" w:color="auto"/>
            </w:tcBorders>
          </w:tcPr>
          <w:p w:rsidR="00AD17E1" w:rsidRPr="008E0B22" w:rsidRDefault="00AD17E1" w:rsidP="00AD17E1">
            <w:pPr>
              <w:spacing w:beforeLines="100" w:before="360"/>
              <w:ind w:leftChars="-50" w:left="-120"/>
            </w:pPr>
            <w:r w:rsidRPr="008E0B22">
              <w:rPr>
                <w:noProof/>
              </w:rPr>
              <mc:AlternateContent>
                <mc:Choice Requires="wpg">
                  <w:drawing>
                    <wp:inline distT="0" distB="0" distL="0" distR="0" wp14:anchorId="487FFC44" wp14:editId="70FDA7EC">
                      <wp:extent cx="542925" cy="3009904"/>
                      <wp:effectExtent l="38100" t="133350" r="28575" b="38100"/>
                      <wp:docPr id="303" name="群組 303"/>
                      <wp:cNvGraphicFramePr/>
                      <a:graphic xmlns:a="http://schemas.openxmlformats.org/drawingml/2006/main">
                        <a:graphicData uri="http://schemas.microsoft.com/office/word/2010/wordprocessingGroup">
                          <wpg:wgp>
                            <wpg:cNvGrpSpPr/>
                            <wpg:grpSpPr>
                              <a:xfrm>
                                <a:off x="0" y="0"/>
                                <a:ext cx="542925" cy="3009904"/>
                                <a:chOff x="-238991" y="801972"/>
                                <a:chExt cx="686319" cy="1690665"/>
                              </a:xfrm>
                            </wpg:grpSpPr>
                            <wps:wsp>
                              <wps:cNvPr id="304" name="肘形接點 304"/>
                              <wps:cNvCnPr>
                                <a:stCxn id="306" idx="0"/>
                              </wps:cNvCnPr>
                              <wps:spPr>
                                <a:xfrm rot="16200000" flipV="1">
                                  <a:off x="-65819" y="714647"/>
                                  <a:ext cx="82663" cy="257314"/>
                                </a:xfrm>
                                <a:prstGeom prst="bentConnector2">
                                  <a:avLst/>
                                </a:prstGeom>
                                <a:ln w="28575">
                                  <a:tailEnd type="arrow"/>
                                </a:ln>
                              </wps:spPr>
                              <wps:style>
                                <a:lnRef idx="3">
                                  <a:schemeClr val="dk1"/>
                                </a:lnRef>
                                <a:fillRef idx="0">
                                  <a:schemeClr val="dk1"/>
                                </a:fillRef>
                                <a:effectRef idx="2">
                                  <a:schemeClr val="dk1"/>
                                </a:effectRef>
                                <a:fontRef idx="minor">
                                  <a:schemeClr val="tx1"/>
                                </a:fontRef>
                              </wps:style>
                              <wps:bodyPr/>
                            </wps:wsp>
                            <wps:wsp>
                              <wps:cNvPr id="305" name="肘形接點 305"/>
                              <wps:cNvCnPr>
                                <a:stCxn id="306" idx="2"/>
                              </wps:cNvCnPr>
                              <wps:spPr>
                                <a:xfrm rot="5400000">
                                  <a:off x="-132508" y="2255959"/>
                                  <a:ext cx="130198" cy="343158"/>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 name="文字方塊 2"/>
                              <wps:cNvSpPr txBox="1">
                                <a:spLocks noChangeArrowheads="1"/>
                              </wps:cNvSpPr>
                              <wps:spPr bwMode="auto">
                                <a:xfrm>
                                  <a:off x="-238991" y="884636"/>
                                  <a:ext cx="686319" cy="1477804"/>
                                </a:xfrm>
                                <a:prstGeom prst="rect">
                                  <a:avLst/>
                                </a:prstGeom>
                                <a:solidFill>
                                  <a:srgbClr val="FFFFFF"/>
                                </a:solidFill>
                                <a:ln w="9525">
                                  <a:solidFill>
                                    <a:srgbClr val="000000"/>
                                  </a:solidFill>
                                  <a:miter lim="800000"/>
                                  <a:headEnd/>
                                  <a:tailEnd/>
                                </a:ln>
                              </wps:spPr>
                              <wps:txbx>
                                <w:txbxContent>
                                  <w:p w:rsidR="00AD17E1" w:rsidRPr="005C349E" w:rsidRDefault="00AD17E1" w:rsidP="00AD17E1">
                                    <w:pPr>
                                      <w:spacing w:line="280" w:lineRule="exact"/>
                                      <w:jc w:val="center"/>
                                      <w:rPr>
                                        <w:rFonts w:eastAsia="標楷體"/>
                                      </w:rPr>
                                    </w:pPr>
                                    <w:r w:rsidRPr="005C349E">
                                      <w:rPr>
                                        <w:rFonts w:eastAsia="標楷體"/>
                                      </w:rPr>
                                      <w:t>未於</w:t>
                                    </w:r>
                                    <w:r w:rsidRPr="00B510B7">
                                      <w:rPr>
                                        <w:rFonts w:eastAsia="標楷體" w:hint="eastAsia"/>
                                        <w:color w:val="FF0000"/>
                                      </w:rPr>
                                      <w:t>３</w:t>
                                    </w:r>
                                    <w:r w:rsidRPr="00B510B7">
                                      <w:rPr>
                                        <w:rFonts w:eastAsia="標楷體"/>
                                        <w:color w:val="FF0000"/>
                                      </w:rPr>
                                      <w:t>年內</w:t>
                                    </w:r>
                                    <w:r>
                                      <w:rPr>
                                        <w:rFonts w:eastAsia="標楷體" w:hint="eastAsia"/>
                                      </w:rPr>
                                      <w:t>完成實體課程</w:t>
                                    </w:r>
                                    <w:r w:rsidR="00EC630C">
                                      <w:rPr>
                                        <w:rFonts w:eastAsia="標楷體" w:hint="eastAsia"/>
                                      </w:rPr>
                                      <w:t>、實務探討</w:t>
                                    </w:r>
                                    <w:r>
                                      <w:rPr>
                                        <w:rFonts w:eastAsia="標楷體" w:hint="eastAsia"/>
                                      </w:rPr>
                                      <w:t>及專業實踐事項</w:t>
                                    </w:r>
                                  </w:p>
                                </w:txbxContent>
                              </wps:txbx>
                              <wps:bodyPr rot="0" vert="eaVert" wrap="square" lIns="91440" tIns="45720" rIns="91440" bIns="45720" anchor="t" anchorCtr="0">
                                <a:noAutofit/>
                              </wps:bodyPr>
                            </wps:wsp>
                          </wpg:wgp>
                        </a:graphicData>
                      </a:graphic>
                    </wp:inline>
                  </w:drawing>
                </mc:Choice>
                <mc:Fallback>
                  <w:pict>
                    <v:group id="群組 303" o:spid="_x0000_s1037" style="width:42.75pt;height:237pt;mso-position-horizontal-relative:char;mso-position-vertical-relative:line" coordorigin="-2389,8019" coordsize="6863,1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8IQQAABQLAAAOAAAAZHJzL2Uyb0RvYy54bWzcVs1u3DYQvhfoOxC82/rXSguvg3QTGwXS&#10;1mjS3LkStRIikSpJW7vXoECBHHJMeyrQojnmmENRtG9jp32LDklJXm3t1kiAHqqDJJLD4cw338zw&#10;6N6mqdEFFbLibIG9QxcjyjKeV2y9wF89OTlIMJKKsJzUnNEF3lKJ7x1//NFR186pz0te51QgUMLk&#10;vGsXuFSqnTuOzEraEHnIW8pgseCiIQqGYu3kgnSgvakd33Vjp+MibwXPqJQw+8Au4mOjvyhopr4o&#10;CkkVqhcYbFPmLcx7pd/O8RGZrwVpyyrrzSDvYUVDKgaHjqoeEEXQuaj+pqqpMsElL9RhxhuHF0WV&#10;UeMDeOO5e96cCn7eGl/W827djjABtHs4vbfa7POLM4GqfIEDN8CIkQaC9O73n9+9/QbpGcCna9dz&#10;EDsV7eP2TPQTazvSLm8K0egvOIM2BtntiCzdKJTBZBT6qR9hlMFS4Lpp6oYW+qyE+OhtB36QpKmH&#10;EUgkrpfO/EHgYa8jTuLAS60OL07dOI60iDNY4GhDR7u6FgglrzGTH4bZ45K01IRCajBGzMIBsz+e&#10;f3/5209XL1//+esPgJxxT9sAwkt2JjRAUi03rMc6xvBj0NIuTAT1QALSA7ZIcKCtFwPd4cGoqKv2&#10;KUyANSPoB3GUaGwAvJkXxuHMgjfAn/hxDNHV6PvRLPCMdSNwZN4KqU4pb5D+WeAVZWrJGYPs4cI3&#10;55CLR1JZtAdhfXzNUAc6k2gWGTFFqvohy5HatsAjIgTv+hjVrPfTumacVNuaWi1f0sLiERg1Jv3p&#10;shbogkDi5s+8UQtI6i1FVdfjJvefN/Wyehs1JWHcaH279bRR2pzImRo3NhXj4qZT1WYwtbDyg9fW&#10;V+32iudbk0cm7MBRnWL/CVkhAW2C75HV5JG24V/IalLyLmSNQstVjVtfFg68wI9c6Aaag34UpVE6&#10;5agXQNbDuikRYeBFSR/zob4MvPtgkkpeV/kJEEibtxf86/jtSEGm3JG+Nin3dJIsg4QaeFGzO1N4&#10;uvF2Gt/I/+nm/xuVoX5aKl+9+vbyzXdXr365/PEFMgTtiaybFVKbTzhU2T4s7SOePZOI8WVJ2Jre&#10;1+WppCSH3mCjs7PVJqUuVmjVfcZzXc7OFTc5PzByoPZu60rCOIinzJ40rnA2S2x3uL3+Cii85qBb&#10;qu4ONYHAYr0aK+WJefrEmYjZSp1G0IUN7Sc5sKvCZK65GIGBExVNpeCuVleN7tD6sW5qBKHmQ3Mg&#10;877+20ZxQ86ozWpjOqBJbg23rYa2x0Fzg6skNCBKnsIXow4uZgssvz4ngmJUf8ogUqkXhvomZwZh&#10;NPNhIHZXVrsrhGUlh/seKLO/S2Vuf9pYxu9DRIvK9LVrW/qKbQqzuVPA1QvmJne73bGRv77MHv8F&#10;AAD//wMAUEsDBBQABgAIAAAAIQA7rvPB3QAAAAQBAAAPAAAAZHJzL2Rvd25yZXYueG1sTI9Ba8JA&#10;EIXvBf/DMoXe6ibWWEmzEZG2JymohdLbmB2TYHY2ZNck/vtue6mXgcd7vPdNthpNI3rqXG1ZQTyN&#10;QBAXVtdcKvg8vD0uQTiPrLGxTAqu5GCVT+4yTLUdeEf93pcilLBLUUHlfZtK6YqKDLqpbYmDd7Kd&#10;QR9kV0rd4RDKTSNnUbSQBmsOCxW2tKmoOO8vRsH7gMP6KX7tt+fT5vp9SD6+tjEp9XA/rl9AeBr9&#10;fxh+8QM65IHpaC+snWgUhEf83w3eMklAHBXMn+cRyDyTt/D5DwAAAP//AwBQSwECLQAUAAYACAAA&#10;ACEAtoM4kv4AAADhAQAAEwAAAAAAAAAAAAAAAAAAAAAAW0NvbnRlbnRfVHlwZXNdLnhtbFBLAQIt&#10;ABQABgAIAAAAIQA4/SH/1gAAAJQBAAALAAAAAAAAAAAAAAAAAC8BAABfcmVscy8ucmVsc1BLAQIt&#10;ABQABgAIAAAAIQBqe+m8IQQAABQLAAAOAAAAAAAAAAAAAAAAAC4CAABkcnMvZTJvRG9jLnhtbFBL&#10;AQItABQABgAIAAAAIQA7rvPB3QAAAAQBAAAPAAAAAAAAAAAAAAAAAHsGAABkcnMvZG93bnJldi54&#10;bWxQSwUGAAAAAAQABADzAAAAhQcAAAAA&#10;">
                      <v:shape id="肘形接點 304" o:spid="_x0000_s1038" type="#_x0000_t33" style="position:absolute;left:-659;top:7147;width:827;height:2572;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Fj1sYAAADcAAAADwAAAGRycy9kb3ducmV2LnhtbESP3WrCQBSE7wt9h+UUeqcbf2hrdBUR&#10;C1IQ2mi8Pskek2D2bMhuY3x7tyD0cpiZb5jFqje16Kh1lWUFo2EEgji3uuJCwfHwOfgA4Tyyxtoy&#10;KbiRg9Xy+WmBsbZX/qEu8YUIEHYxKii9b2IpXV6SQTe0DXHwzrY16INsC6lbvAa4qeU4it6kwYrD&#10;QokNbUrKL8mvUZB2Wf3t02w0+9qfpu+HpNrOdjelXl/69RyEp97/hx/tnVYwiabwdyYc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hY9bGAAAA3AAAAA8AAAAAAAAA&#10;AAAAAAAAoQIAAGRycy9kb3ducmV2LnhtbFBLBQYAAAAABAAEAPkAAACUAwAAAAA=&#10;" strokecolor="black [3200]" strokeweight="2.25pt">
                        <v:stroke endarrow="open"/>
                        <v:shadow on="t" color="black" opacity="22937f" origin=",.5" offset="0,.63889mm"/>
                      </v:shape>
                      <v:shape id="肘形接點 305" o:spid="_x0000_s1039" type="#_x0000_t33" style="position:absolute;left:-1325;top:22560;width:1302;height:343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0ncUAAADcAAAADwAAAGRycy9kb3ducmV2LnhtbESP0WrCQBRE3wv9h+UKfasbK6YldRUp&#10;FPRBxaQfcMlek2j27pLdmvj3riD4OMzMGWa+HEwrLtT5xrKCyTgBQVxa3XCl4K/4ff8C4QOyxtYy&#10;KbiSh+Xi9WWOmbY9H+iSh0pECPsMFdQhuExKX9Zk0I+tI47e0XYGQ5RdJXWHfYSbVn4kSSoNNhwX&#10;anT0U1N5zv+NgtnnaevW2k2PxVD2q3yf7nebVKm30bD6BhFoCM/wo73WCqbJDO5n4h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z0ncUAAADcAAAADwAAAAAAAAAA&#10;AAAAAAChAgAAZHJzL2Rvd25yZXYueG1sUEsFBgAAAAAEAAQA+QAAAJMDAAAAAA==&#10;" strokecolor="black [3213]" strokeweight="2.25pt"/>
                      <v:shape id="文字方塊 2" o:spid="_x0000_s1040" type="#_x0000_t202" style="position:absolute;left:-2389;top:8846;width:6862;height:14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Rw8QA&#10;AADcAAAADwAAAGRycy9kb3ducmV2LnhtbESPT2sCMRTE7wW/Q3hCL0WzrbDKahQpCr0o9d/9sXnu&#10;Lm5eliRd47c3hUKPw8z8hlmsomlFT843lhW8jzMQxKXVDVcKzqftaAbCB2SNrWVS8CAPq+XgZYGF&#10;tnc+UH8MlUgQ9gUqqEPoCil9WZNBP7YdcfKu1hkMSbpKaof3BDet/MiyXBpsOC3U2NFnTeXt+GMU&#10;xPz0tpsewnQz2/dxL3G7+XYXpV6HcT0HESiG//Bf+0srmGQ5/J5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S0cPEAAAA3AAAAA8AAAAAAAAAAAAAAAAAmAIAAGRycy9k&#10;b3ducmV2LnhtbFBLBQYAAAAABAAEAPUAAACJAwAAAAA=&#10;">
                        <v:textbox style="layout-flow:vertical-ideographic">
                          <w:txbxContent>
                            <w:p w:rsidR="00AD17E1" w:rsidRPr="005C349E" w:rsidRDefault="00AD17E1" w:rsidP="00AD17E1">
                              <w:pPr>
                                <w:spacing w:line="280" w:lineRule="exact"/>
                                <w:jc w:val="center"/>
                                <w:rPr>
                                  <w:rFonts w:eastAsia="標楷體"/>
                                </w:rPr>
                              </w:pPr>
                              <w:r w:rsidRPr="005C349E">
                                <w:rPr>
                                  <w:rFonts w:eastAsia="標楷體"/>
                                </w:rPr>
                                <w:t>未於</w:t>
                              </w:r>
                              <w:r w:rsidRPr="00B510B7">
                                <w:rPr>
                                  <w:rFonts w:eastAsia="標楷體" w:hint="eastAsia"/>
                                  <w:color w:val="FF0000"/>
                                </w:rPr>
                                <w:t>３</w:t>
                              </w:r>
                              <w:r w:rsidRPr="00B510B7">
                                <w:rPr>
                                  <w:rFonts w:eastAsia="標楷體"/>
                                  <w:color w:val="FF0000"/>
                                </w:rPr>
                                <w:t>年內</w:t>
                              </w:r>
                              <w:r>
                                <w:rPr>
                                  <w:rFonts w:eastAsia="標楷體" w:hint="eastAsia"/>
                                </w:rPr>
                                <w:t>完成實體課程</w:t>
                              </w:r>
                              <w:r w:rsidR="00EC630C">
                                <w:rPr>
                                  <w:rFonts w:eastAsia="標楷體" w:hint="eastAsia"/>
                                </w:rPr>
                                <w:t>、實務探討</w:t>
                              </w:r>
                              <w:r>
                                <w:rPr>
                                  <w:rFonts w:eastAsia="標楷體" w:hint="eastAsia"/>
                                </w:rPr>
                                <w:t>及專業實踐事項</w:t>
                              </w:r>
                            </w:p>
                          </w:txbxContent>
                        </v:textbox>
                      </v:shape>
                      <w10:anchorlock/>
                    </v:group>
                  </w:pict>
                </mc:Fallback>
              </mc:AlternateContent>
            </w:r>
          </w:p>
        </w:tc>
      </w:tr>
      <w:tr w:rsidR="008E0B22" w:rsidRPr="008E0B22" w:rsidTr="005B218B">
        <w:trPr>
          <w:cantSplit/>
          <w:trHeight w:hRule="exact" w:val="454"/>
          <w:jc w:val="center"/>
        </w:trPr>
        <w:tc>
          <w:tcPr>
            <w:tcW w:w="1474" w:type="pct"/>
            <w:vMerge w:val="restart"/>
            <w:vAlign w:val="center"/>
          </w:tcPr>
          <w:p w:rsidR="00AD17E1" w:rsidRPr="008E0B22" w:rsidRDefault="00AD17E1" w:rsidP="005B218B">
            <w:pPr>
              <w:jc w:val="center"/>
            </w:pPr>
          </w:p>
        </w:tc>
        <w:tc>
          <w:tcPr>
            <w:tcW w:w="2910" w:type="pct"/>
            <w:gridSpan w:val="2"/>
            <w:tcBorders>
              <w:top w:val="single" w:sz="4" w:space="0" w:color="auto"/>
            </w:tcBorders>
          </w:tcPr>
          <w:p w:rsidR="00AD17E1" w:rsidRPr="008E0B22" w:rsidRDefault="00AD17E1" w:rsidP="005B218B">
            <w:pPr>
              <w:spacing w:line="600" w:lineRule="exact"/>
              <w:jc w:val="center"/>
            </w:pPr>
            <w:r w:rsidRPr="008E0B22">
              <w:rPr>
                <w:noProof/>
              </w:rPr>
              <mc:AlternateContent>
                <mc:Choice Requires="wps">
                  <w:drawing>
                    <wp:inline distT="0" distB="0" distL="0" distR="0" wp14:anchorId="736DAA63" wp14:editId="512E7E64">
                      <wp:extent cx="0" cy="216000"/>
                      <wp:effectExtent l="95250" t="0" r="57150" b="50800"/>
                      <wp:docPr id="308" name="直線接點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308"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iUQQIAAFYEAAAOAAAAZHJzL2Uyb0RvYy54bWysVMGO0zAQvSPxD5bvbZJuKd2o6QolLZcF&#10;Ku3yAa7tNBaObdlu0wrxC3wASNz4AyQO/A8r/oKx0xZ2uSBED+54PH5+82Yms6t9K9GOWye0KnA2&#10;TDHiimom1KbAr2+XgylGzhPFiNSKF/jAHb6aP34060zOR7rRknGLAES5vDMFbrw3eZI42vCWuKE2&#10;XMFhrW1LPGztJmGWdIDeymSUppOk05YZqyl3DrxVf4jnEb+uOfWv6tpxj2SBgZuPq43rOqzJfEby&#10;jSWmEfRIg/wDi5YIBY+eoSriCdpa8QdUK6jVTtd+SHWb6LoWlMccIJssfZDNTUMMj7mAOM6cZXL/&#10;D5a+3K0sEqzAFymUSpEWinT38cvd1w/f33/+8e0TCn5QqTMuh+BSrWzIk+7VjbnW9I1DSpcNURse&#10;2d4eDABk4UZy70rYOANvrbsXmkEM2XodJdvXtg2QIAbax8oczpXhe49o76TgHWWTNI1FS0h+umes&#10;88+5blEwCiyFCpqRnOyunQ88SH4KCW6ll0LKWHepUAeJTzPADEdOS8HCadzYzbqUFu1IaJ34i1k9&#10;CLN6q1hEazhhi6PtiZBgIx/l8FaAQJLj8FzLGUaSw7QEq+cnVXgRkgXGR6vvnreX6eViupiOB+PR&#10;ZDEYp1U1eLYsx4PJMnv6pLqoyrLK3gXy2ThvBGNcBf6nTs7Gf9cpx5nqe/Dcy2elkvvoUVIge/qP&#10;pGO1Q4H7VllrdljZkF0oPDRvDD4OWpiO3/cx6tfnYP4T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KVC2JRBAgAAVg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616" w:type="pct"/>
            <w:vMerge/>
            <w:tcBorders>
              <w:left w:val="nil"/>
            </w:tcBorders>
            <w:vAlign w:val="center"/>
          </w:tcPr>
          <w:p w:rsidR="00AD17E1" w:rsidRPr="008E0B22" w:rsidRDefault="00AD17E1" w:rsidP="005B218B">
            <w:pPr>
              <w:spacing w:line="360" w:lineRule="exact"/>
              <w:jc w:val="both"/>
            </w:pPr>
          </w:p>
        </w:tc>
      </w:tr>
      <w:tr w:rsidR="008E0B22" w:rsidRPr="008E0B22" w:rsidTr="005B218B">
        <w:trPr>
          <w:trHeight w:val="1899"/>
          <w:jc w:val="center"/>
        </w:trPr>
        <w:tc>
          <w:tcPr>
            <w:tcW w:w="1474" w:type="pct"/>
            <w:vMerge/>
            <w:tcBorders>
              <w:right w:val="single" w:sz="4" w:space="0" w:color="auto"/>
            </w:tcBorders>
            <w:vAlign w:val="center"/>
          </w:tcPr>
          <w:p w:rsidR="00AD17E1" w:rsidRPr="008E0B22" w:rsidRDefault="00AD17E1" w:rsidP="005B218B">
            <w:pPr>
              <w:jc w:val="both"/>
              <w:rPr>
                <w:noProof/>
              </w:rPr>
            </w:pPr>
          </w:p>
        </w:tc>
        <w:tc>
          <w:tcPr>
            <w:tcW w:w="1455" w:type="pct"/>
            <w:tcBorders>
              <w:top w:val="single" w:sz="4" w:space="0" w:color="auto"/>
              <w:left w:val="single" w:sz="4" w:space="0" w:color="auto"/>
              <w:bottom w:val="single" w:sz="4" w:space="0" w:color="auto"/>
              <w:right w:val="single" w:sz="4" w:space="0" w:color="auto"/>
            </w:tcBorders>
            <w:vAlign w:val="center"/>
          </w:tcPr>
          <w:p w:rsidR="00AD17E1" w:rsidRPr="008E0B22" w:rsidRDefault="00AD17E1" w:rsidP="005B218B">
            <w:pPr>
              <w:spacing w:line="360" w:lineRule="exact"/>
              <w:jc w:val="center"/>
              <w:rPr>
                <w:rFonts w:eastAsia="標楷體" w:hAnsi="標楷體"/>
              </w:rPr>
            </w:pPr>
            <w:r w:rsidRPr="008E0B22">
              <w:rPr>
                <w:rFonts w:eastAsia="標楷體" w:hAnsi="標楷體" w:hint="eastAsia"/>
              </w:rPr>
              <w:t>於</w:t>
            </w:r>
            <w:r w:rsidRPr="008E0B22">
              <w:rPr>
                <w:rFonts w:eastAsia="標楷體" w:hAnsi="標楷體" w:hint="eastAsia"/>
              </w:rPr>
              <w:t>3</w:t>
            </w:r>
            <w:r w:rsidRPr="008E0B22">
              <w:rPr>
                <w:rFonts w:eastAsia="標楷體" w:hAnsi="標楷體" w:hint="eastAsia"/>
              </w:rPr>
              <w:t>年內完成</w:t>
            </w:r>
          </w:p>
          <w:p w:rsidR="00AD17E1" w:rsidRPr="008E0B22" w:rsidRDefault="00AD17E1" w:rsidP="005B218B">
            <w:pPr>
              <w:spacing w:line="360" w:lineRule="exact"/>
              <w:jc w:val="center"/>
            </w:pPr>
            <w:r w:rsidRPr="008E0B22">
              <w:rPr>
                <w:rFonts w:eastAsia="標楷體" w:hAnsi="標楷體" w:hint="eastAsia"/>
              </w:rPr>
              <w:t>4</w:t>
            </w:r>
            <w:r w:rsidRPr="008E0B22">
              <w:rPr>
                <w:rFonts w:eastAsia="標楷體" w:hAnsi="標楷體" w:hint="eastAsia"/>
              </w:rPr>
              <w:t>項專業實踐事項</w:t>
            </w:r>
          </w:p>
        </w:tc>
        <w:tc>
          <w:tcPr>
            <w:tcW w:w="1455" w:type="pct"/>
            <w:tcBorders>
              <w:top w:val="single" w:sz="4" w:space="0" w:color="auto"/>
              <w:left w:val="single" w:sz="4" w:space="0" w:color="auto"/>
              <w:bottom w:val="single" w:sz="4" w:space="0" w:color="auto"/>
              <w:right w:val="single" w:sz="4" w:space="0" w:color="auto"/>
            </w:tcBorders>
            <w:vAlign w:val="center"/>
          </w:tcPr>
          <w:p w:rsidR="00AD17E1" w:rsidRPr="008E0B22" w:rsidRDefault="00AD17E1" w:rsidP="006E595E">
            <w:pPr>
              <w:spacing w:line="300" w:lineRule="exact"/>
            </w:pPr>
            <w:r w:rsidRPr="008E0B22">
              <w:rPr>
                <w:rFonts w:eastAsia="標楷體" w:hAnsi="標楷體"/>
              </w:rPr>
              <w:t>學校</w:t>
            </w:r>
            <w:r w:rsidRPr="008E0B22">
              <w:rPr>
                <w:rFonts w:eastAsia="標楷體" w:hAnsi="標楷體" w:hint="eastAsia"/>
              </w:rPr>
              <w:t>經校內</w:t>
            </w:r>
            <w:r w:rsidR="006E595E" w:rsidRPr="008E0B22">
              <w:rPr>
                <w:rFonts w:eastAsia="標楷體" w:hint="eastAsia"/>
              </w:rPr>
              <w:t>校務會議、教評會、課程發展委員會或行政主管會議</w:t>
            </w:r>
            <w:r w:rsidR="00641A6D" w:rsidRPr="008E0B22">
              <w:rPr>
                <w:rFonts w:eastAsia="標楷體" w:hAnsi="標楷體" w:hint="eastAsia"/>
              </w:rPr>
              <w:t>等</w:t>
            </w:r>
            <w:r w:rsidR="006E595E" w:rsidRPr="008E0B22">
              <w:rPr>
                <w:rFonts w:eastAsia="標楷體" w:hAnsi="標楷體" w:hint="eastAsia"/>
              </w:rPr>
              <w:t>相關會議公開審議通過，送請校長簽章推薦參加</w:t>
            </w:r>
            <w:r w:rsidR="00DA493A" w:rsidRPr="008E0B22">
              <w:rPr>
                <w:rFonts w:eastAsia="標楷體" w:hAnsi="標楷體" w:hint="eastAsia"/>
              </w:rPr>
              <w:t>。</w:t>
            </w:r>
          </w:p>
        </w:tc>
        <w:tc>
          <w:tcPr>
            <w:tcW w:w="616" w:type="pct"/>
            <w:vMerge/>
            <w:tcBorders>
              <w:left w:val="single" w:sz="4" w:space="0" w:color="auto"/>
            </w:tcBorders>
            <w:vAlign w:val="center"/>
          </w:tcPr>
          <w:p w:rsidR="00AD17E1" w:rsidRPr="008E0B22" w:rsidRDefault="00AD17E1" w:rsidP="005B218B">
            <w:pPr>
              <w:spacing w:line="360" w:lineRule="exact"/>
              <w:jc w:val="both"/>
            </w:pPr>
          </w:p>
        </w:tc>
      </w:tr>
      <w:tr w:rsidR="008E0B22" w:rsidRPr="008E0B22" w:rsidTr="005B218B">
        <w:trPr>
          <w:trHeight w:hRule="exact" w:val="454"/>
          <w:jc w:val="center"/>
        </w:trPr>
        <w:tc>
          <w:tcPr>
            <w:tcW w:w="1474" w:type="pct"/>
            <w:vMerge w:val="restart"/>
            <w:vAlign w:val="center"/>
          </w:tcPr>
          <w:p w:rsidR="00AD17E1" w:rsidRPr="008E0B22" w:rsidRDefault="00AD17E1" w:rsidP="005B218B">
            <w:pPr>
              <w:jc w:val="center"/>
              <w:rPr>
                <w:noProof/>
              </w:rPr>
            </w:pPr>
            <w:r w:rsidRPr="008E0B22">
              <w:rPr>
                <w:noProof/>
              </w:rPr>
              <mc:AlternateContent>
                <mc:Choice Requires="wps">
                  <w:drawing>
                    <wp:inline distT="0" distB="0" distL="0" distR="0" wp14:anchorId="1235BB17" wp14:editId="3257186E">
                      <wp:extent cx="1431234" cy="648000"/>
                      <wp:effectExtent l="19050" t="19050" r="36195" b="38100"/>
                      <wp:docPr id="10" name="燕尾形向右箭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31234"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AD17E1" w:rsidRPr="005C349E" w:rsidRDefault="00AD17E1" w:rsidP="003B5C00">
                                  <w:pPr>
                                    <w:spacing w:line="360" w:lineRule="exact"/>
                                  </w:pPr>
                                  <w:r w:rsidRPr="00CA7EB8">
                                    <w:rPr>
                                      <w:rFonts w:ascii="標楷體" w:eastAsia="標楷體" w:hAnsi="標楷體"/>
                                    </w:rPr>
                                    <w:t>1</w:t>
                                  </w:r>
                                  <w:r w:rsidRPr="00CA7EB8">
                                    <w:rPr>
                                      <w:rFonts w:ascii="標楷體" w:eastAsia="標楷體" w:hAnsi="標楷體" w:hint="eastAsia"/>
                                    </w:rPr>
                                    <w:t>2</w:t>
                                  </w:r>
                                  <w:r w:rsidRPr="005C349E">
                                    <w:rPr>
                                      <w:rFonts w:ascii="標楷體" w:eastAsia="標楷體" w:hAnsi="標楷體" w:hint="eastAsia"/>
                                    </w:rPr>
                                    <w:t>月</w:t>
                                  </w:r>
                                  <w:r w:rsidR="006E595E">
                                    <w:rPr>
                                      <w:rFonts w:ascii="標楷體" w:eastAsia="標楷體" w:hAnsi="標楷體" w:hint="eastAsia"/>
                                    </w:rPr>
                                    <w:t>前</w:t>
                                  </w:r>
                                </w:p>
                              </w:txbxContent>
                            </wps:txbx>
                            <wps:bodyPr rot="0" vert="horz" wrap="square" lIns="18000" tIns="10800" rIns="18000" bIns="10800" anchor="t" anchorCtr="0" upright="1">
                              <a:noAutofit/>
                            </wps:bodyPr>
                          </wps:wsp>
                        </a:graphicData>
                      </a:graphic>
                    </wp:inline>
                  </w:drawing>
                </mc:Choice>
                <mc:Fallback>
                  <w:pict>
                    <v:shape id="燕尾形向右箭號 10" o:spid="_x0000_s1041" type="#_x0000_t94" style="width:112.7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jQIAAO4EAAAOAAAAZHJzL2Uyb0RvYy54bWysVM1uEzEQviPxDpbvdLNpU9pVN1XVUEDi&#10;p6LwAM7amzXYHmM72ZQX4AgcOHBC4g5C4gxvE5XHYOxd0gRuiD1YM56Zb36+8R4dL7UiC+G8BFPS&#10;fGdAiTAVcGlmJX329OzWASU+MMOZAiNKeik8PR7fvHHU2kIMoQHFhSMIYnzR2pI2Idgiy3zVCM38&#10;Dlhh0FiD0yyg6mYZd6xFdK2y4WCwn7XguHVQCe/xdtIZ6Tjh17WowuO69iIQVVKsLaTTpXMaz2x8&#10;xIqZY7aRVV8G+4cqNJMGk66hJiwwMnfyLygtKwce6rBTgc6grmUlUg/YTT74o5uLhlmResHheLse&#10;k/9/sNWjxbkjkiN3OB7DNHJ09fr96uuP1fdPq7fvVm++XX35/PPDR4J2HFZrfYExF/bcxXa9fQDV&#10;C08MnDbMzMSJc9A2gnEsMY/+2VZAVDyGkmn7EDimYvMAaW7L2mniAPnJBweD+FFSK2nvRZyYCUdF&#10;lom3yzVvYhlIhZf53m4+3N2jpELb/l6MT7lZEWFjtHU+3BWgSRRKaiDggvEnctaEVHJKwRYPfEgk&#10;8n4SjD/PsQ6tcCcWTJFRKqzbmQ2f4ZbP6PbuqE/fI2bXBaShgZL8TCqVFDebnipHEL6kZ+nrg/2m&#10;mzKkLenhaDhKpW7Z/CZErHDd/pZbbH3CfNOl4ihNIMRcrNAy4CtUUpe0H366jkTeMTzJgUnVydiN&#10;Mj2zkcxuKcJyukx7dBghI9FT4JdIdSIV2cSfBE6+AfeKkhYfXEn9yzlzghJ138R1SbSR0ClxCShx&#10;m5bppoWZCqFKGijpxNPQveq5dZHV32tj4ARXrJYBi0q72FXVK/ioUNp6tZt68rr+TY1/AQAA//8D&#10;AFBLAwQUAAYACAAAACEAKQTuEtsAAAAFAQAADwAAAGRycy9kb3ducmV2LnhtbEyPQUvEMBCF74L/&#10;IYzgRdzEoiK16SKK0gUvXRe8pu3YFJtJSdLdrr/e0YteHgzv8d43xXpxo9hjiIMnDVcrBQKp9d1A&#10;vYbd2/PlHYiYDHVm9IQajhhhXZ6eFCbv/IFq3G9TL7iEYm402JSmXMrYWnQmrvyExN6HD84kPkMv&#10;u2AOXO5GmSl1K50ZiBesmfDRYvu5nZ2GTfNUhdevo4/y/cJW1Uu9mXe11udny8M9iIRL+gvDDz6j&#10;Q8lMjZ+pi2LUwI+kX2Uvy26uQTQcUpkCWRbyP335DQAA//8DAFBLAQItABQABgAIAAAAIQC2gziS&#10;/gAAAOEBAAATAAAAAAAAAAAAAAAAAAAAAABbQ29udGVudF9UeXBlc10ueG1sUEsBAi0AFAAGAAgA&#10;AAAhADj9If/WAAAAlAEAAAsAAAAAAAAAAAAAAAAALwEAAF9yZWxzLy5yZWxzUEsBAi0AFAAGAAgA&#10;AAAhALGv/+SNAgAA7gQAAA4AAAAAAAAAAAAAAAAALgIAAGRycy9lMm9Eb2MueG1sUEsBAi0AFAAG&#10;AAgAAAAhACkE7hLbAAAABQEAAA8AAAAAAAAAAAAAAAAA5wQAAGRycy9kb3ducmV2LnhtbFBLBQYA&#10;AAAABAAEAPMAAADvBQAAAAA=&#10;" adj="16149">
                      <v:stroke dashstyle="dashDot"/>
                      <v:textbox inset=".5mm,.3mm,.5mm,.3mm">
                        <w:txbxContent>
                          <w:p w:rsidR="00AD17E1" w:rsidRPr="005C349E" w:rsidRDefault="00AD17E1" w:rsidP="003B5C00">
                            <w:pPr>
                              <w:spacing w:line="360" w:lineRule="exact"/>
                            </w:pPr>
                            <w:r w:rsidRPr="00CA7EB8">
                              <w:rPr>
                                <w:rFonts w:ascii="標楷體" w:eastAsia="標楷體" w:hAnsi="標楷體"/>
                              </w:rPr>
                              <w:t>1</w:t>
                            </w:r>
                            <w:r w:rsidRPr="00CA7EB8">
                              <w:rPr>
                                <w:rFonts w:ascii="標楷體" w:eastAsia="標楷體" w:hAnsi="標楷體" w:hint="eastAsia"/>
                              </w:rPr>
                              <w:t>2</w:t>
                            </w:r>
                            <w:r w:rsidRPr="005C349E">
                              <w:rPr>
                                <w:rFonts w:ascii="標楷體" w:eastAsia="標楷體" w:hAnsi="標楷體" w:hint="eastAsia"/>
                              </w:rPr>
                              <w:t>月</w:t>
                            </w:r>
                            <w:r w:rsidR="006E595E">
                              <w:rPr>
                                <w:rFonts w:ascii="標楷體" w:eastAsia="標楷體" w:hAnsi="標楷體" w:hint="eastAsia"/>
                              </w:rPr>
                              <w:t>前</w:t>
                            </w:r>
                          </w:p>
                        </w:txbxContent>
                      </v:textbox>
                      <w10:anchorlock/>
                    </v:shape>
                  </w:pict>
                </mc:Fallback>
              </mc:AlternateContent>
            </w:r>
          </w:p>
        </w:tc>
        <w:tc>
          <w:tcPr>
            <w:tcW w:w="2910" w:type="pct"/>
            <w:gridSpan w:val="2"/>
            <w:tcBorders>
              <w:bottom w:val="single" w:sz="4" w:space="0" w:color="auto"/>
            </w:tcBorders>
            <w:vAlign w:val="center"/>
          </w:tcPr>
          <w:p w:rsidR="00AD17E1" w:rsidRPr="008E0B22" w:rsidRDefault="00AD17E1" w:rsidP="005B218B">
            <w:pPr>
              <w:spacing w:line="600" w:lineRule="exact"/>
              <w:jc w:val="center"/>
              <w:rPr>
                <w:rFonts w:eastAsia="標楷體" w:hAnsi="標楷體"/>
              </w:rPr>
            </w:pPr>
            <w:r w:rsidRPr="008E0B22">
              <w:rPr>
                <w:noProof/>
              </w:rPr>
              <mc:AlternateContent>
                <mc:Choice Requires="wps">
                  <w:drawing>
                    <wp:inline distT="0" distB="0" distL="0" distR="0" wp14:anchorId="2005157F" wp14:editId="7E16654D">
                      <wp:extent cx="0" cy="216000"/>
                      <wp:effectExtent l="95250" t="0" r="57150" b="50800"/>
                      <wp:docPr id="309" name="直線接點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309"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FyQgIAAFYEAAAOAAAAZHJzL2Uyb0RvYy54bWysVMGO0zAQvSPxD5bv3STdUtqo6QolLZcF&#10;Ku3yAa7tNBaObdlu0wrxC3wASNz4AyQO/A8r/oKx0xZ2uSBED+54PH5+82Yms6t9K9GOWye0KnB2&#10;kWLEFdVMqE2BX98uBxOMnCeKEakVL/CBO3w1f/xo1pmcD3WjJeMWAYhyeWcK3Hhv8iRxtOEtcRfa&#10;cAWHtbYt8bC1m4RZ0gF6K5Nhmo6TTltmrKbcOfBW/SGeR/y65tS/qmvHPZIFBm4+rjau67Am8xnJ&#10;N5aYRtAjDfIPLFoiFDx6hqqIJ2hrxR9QraBWO137C6rbRNe1oDzmANlk6YNsbhpieMwFxHHmLJP7&#10;f7D05W5lkWAFvkynGCnSQpHuPn65+/rh+/vPP759QsEPKnXG5RBcqpUNedK9ujHXmr5xSOmyIWrD&#10;I9vbgwGALNxI7l0JG2fgrXX3QjOIIVuvo2T72rYBEsRA+1iZw7kyfO8R7Z0UvMNsnKaxaAnJT/eM&#10;df451y0KRoGlUEEzkpPdtfOBB8lPIcGt9FJIGesuFeog8UkGmOHIaSlYOI0bu1mX0qIdCa0TfzGr&#10;B2FWbxWLaA0nbHG0PRESbOSjHN4KEEhyHJ5rOcNIcpiWYPX8pAovQrLA+Gj13fN2mk4Xk8VkNBgN&#10;x4vBKK2qwbNlORqMl9nTJ9VlVZZV9i6Qz0Z5IxjjKvA/dXI2+rtOOc5U34PnXj4rldxHj5IC2dN/&#10;JB2rHQrct8pas8PKhuxC4aF5Y/Bx0MJ0/L6PUb8+B/OfAA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ADZzFyQgIAAFY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616" w:type="pct"/>
            <w:vMerge/>
            <w:tcBorders>
              <w:left w:val="nil"/>
            </w:tcBorders>
            <w:vAlign w:val="center"/>
          </w:tcPr>
          <w:p w:rsidR="00AD17E1" w:rsidRPr="008E0B22" w:rsidRDefault="00AD17E1" w:rsidP="005B218B">
            <w:pPr>
              <w:spacing w:line="360" w:lineRule="exact"/>
              <w:jc w:val="center"/>
            </w:pPr>
          </w:p>
        </w:tc>
      </w:tr>
      <w:tr w:rsidR="008E0B22" w:rsidRPr="008E0B22" w:rsidTr="006723E1">
        <w:trPr>
          <w:trHeight w:hRule="exact" w:val="640"/>
          <w:jc w:val="center"/>
        </w:trPr>
        <w:tc>
          <w:tcPr>
            <w:tcW w:w="1474" w:type="pct"/>
            <w:vMerge/>
            <w:tcBorders>
              <w:right w:val="single" w:sz="4" w:space="0" w:color="auto"/>
            </w:tcBorders>
          </w:tcPr>
          <w:p w:rsidR="00AD17E1" w:rsidRPr="008E0B22" w:rsidRDefault="00AD17E1" w:rsidP="005B218B">
            <w:pPr>
              <w:jc w:val="center"/>
              <w:rPr>
                <w:noProof/>
              </w:rPr>
            </w:pPr>
          </w:p>
        </w:tc>
        <w:tc>
          <w:tcPr>
            <w:tcW w:w="2910" w:type="pct"/>
            <w:gridSpan w:val="2"/>
            <w:tcBorders>
              <w:top w:val="single" w:sz="4" w:space="0" w:color="auto"/>
              <w:left w:val="single" w:sz="4" w:space="0" w:color="auto"/>
              <w:bottom w:val="single" w:sz="4" w:space="0" w:color="auto"/>
              <w:right w:val="single" w:sz="4" w:space="0" w:color="auto"/>
            </w:tcBorders>
            <w:vAlign w:val="center"/>
          </w:tcPr>
          <w:p w:rsidR="00AD17E1" w:rsidRPr="008E0B22" w:rsidRDefault="00DA493A" w:rsidP="00984AD8">
            <w:pPr>
              <w:spacing w:line="300" w:lineRule="exact"/>
              <w:jc w:val="center"/>
              <w:rPr>
                <w:rFonts w:eastAsia="標楷體" w:hAnsi="標楷體"/>
              </w:rPr>
            </w:pPr>
            <w:r w:rsidRPr="008E0B22">
              <w:rPr>
                <w:rFonts w:eastAsia="標楷體" w:hAnsi="標楷體" w:hint="eastAsia"/>
              </w:rPr>
              <w:t>本</w:t>
            </w:r>
            <w:r w:rsidR="00AD17E1" w:rsidRPr="008E0B22">
              <w:rPr>
                <w:rFonts w:eastAsia="標楷體" w:hAnsi="標楷體"/>
              </w:rPr>
              <w:t>局</w:t>
            </w:r>
            <w:r w:rsidRPr="008E0B22">
              <w:rPr>
                <w:rFonts w:eastAsia="標楷體" w:hAnsi="標楷體" w:hint="eastAsia"/>
              </w:rPr>
              <w:t>依權責</w:t>
            </w:r>
            <w:proofErr w:type="gramStart"/>
            <w:r w:rsidR="00DB4F50" w:rsidRPr="008E0B22">
              <w:rPr>
                <w:rFonts w:eastAsia="標楷體" w:hAnsi="標楷體" w:hint="eastAsia"/>
              </w:rPr>
              <w:t>彙整</w:t>
            </w:r>
            <w:r w:rsidR="00782E71" w:rsidRPr="008E0B22">
              <w:rPr>
                <w:rFonts w:eastAsia="標楷體" w:hAnsi="標楷體" w:hint="eastAsia"/>
              </w:rPr>
              <w:t>予認證</w:t>
            </w:r>
            <w:proofErr w:type="gramEnd"/>
            <w:r w:rsidR="00782E71" w:rsidRPr="008E0B22">
              <w:rPr>
                <w:rFonts w:eastAsia="標楷體" w:hAnsi="標楷體" w:hint="eastAsia"/>
              </w:rPr>
              <w:t>單位</w:t>
            </w:r>
            <w:r w:rsidR="00AD17E1" w:rsidRPr="008E0B22">
              <w:rPr>
                <w:rFonts w:eastAsia="標楷體" w:hAnsi="標楷體" w:hint="eastAsia"/>
              </w:rPr>
              <w:t>。</w:t>
            </w:r>
          </w:p>
        </w:tc>
        <w:tc>
          <w:tcPr>
            <w:tcW w:w="616" w:type="pct"/>
            <w:vMerge/>
            <w:tcBorders>
              <w:left w:val="single" w:sz="4" w:space="0" w:color="auto"/>
            </w:tcBorders>
            <w:vAlign w:val="center"/>
          </w:tcPr>
          <w:p w:rsidR="00AD17E1" w:rsidRPr="008E0B22" w:rsidRDefault="00AD17E1" w:rsidP="005B218B">
            <w:pPr>
              <w:spacing w:line="360" w:lineRule="exact"/>
              <w:jc w:val="center"/>
            </w:pPr>
          </w:p>
        </w:tc>
      </w:tr>
      <w:tr w:rsidR="008E0B22" w:rsidRPr="008E0B22" w:rsidTr="005B218B">
        <w:trPr>
          <w:trHeight w:hRule="exact" w:val="454"/>
          <w:jc w:val="center"/>
        </w:trPr>
        <w:tc>
          <w:tcPr>
            <w:tcW w:w="1474" w:type="pct"/>
            <w:vMerge w:val="restart"/>
            <w:vAlign w:val="bottom"/>
          </w:tcPr>
          <w:p w:rsidR="00AD17E1" w:rsidRPr="008E0B22" w:rsidRDefault="00AD17E1" w:rsidP="00AD17E1">
            <w:pPr>
              <w:spacing w:beforeLines="50" w:before="180" w:line="1400" w:lineRule="exact"/>
              <w:jc w:val="center"/>
              <w:rPr>
                <w:noProof/>
              </w:rPr>
            </w:pPr>
            <w:r w:rsidRPr="008E0B22">
              <w:rPr>
                <w:noProof/>
              </w:rPr>
              <mc:AlternateContent>
                <mc:Choice Requires="wps">
                  <w:drawing>
                    <wp:inline distT="0" distB="0" distL="0" distR="0" wp14:anchorId="1F4D2E20" wp14:editId="6EEF45CF">
                      <wp:extent cx="1431234" cy="648000"/>
                      <wp:effectExtent l="19050" t="19050" r="36195" b="38100"/>
                      <wp:docPr id="16" name="燕尾形向右箭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31234"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AD17E1" w:rsidRPr="005C349E" w:rsidRDefault="00AD17E1" w:rsidP="003B5C00">
                                  <w:pPr>
                                    <w:spacing w:line="360" w:lineRule="exact"/>
                                  </w:pPr>
                                  <w:r>
                                    <w:rPr>
                                      <w:rFonts w:ascii="標楷體" w:eastAsia="標楷體" w:hAnsi="標楷體" w:hint="eastAsia"/>
                                    </w:rPr>
                                    <w:t>翌年</w:t>
                                  </w:r>
                                  <w:r w:rsidRPr="008135C2">
                                    <w:rPr>
                                      <w:rFonts w:ascii="標楷體" w:eastAsia="標楷體" w:hAnsi="標楷體"/>
                                    </w:rPr>
                                    <w:t>1</w:t>
                                  </w:r>
                                  <w:r w:rsidRPr="008135C2">
                                    <w:rPr>
                                      <w:rFonts w:ascii="標楷體" w:eastAsia="標楷體" w:hAnsi="標楷體" w:hint="eastAsia"/>
                                    </w:rPr>
                                    <w:t>月至</w:t>
                                  </w:r>
                                  <w:r>
                                    <w:rPr>
                                      <w:rFonts w:ascii="標楷體" w:eastAsia="標楷體" w:hAnsi="標楷體"/>
                                      <w:u w:val="single"/>
                                    </w:rPr>
                                    <w:t>3</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id="燕尾形向右箭號 16" o:spid="_x0000_s1042" type="#_x0000_t94" style="width:112.7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LzjQIAAO8EAAAOAAAAZHJzL2Uyb0RvYy54bWysVM1uEzEQviPxDpbvdLNpU8qqm6pqKCAV&#10;qCg8gLP2Zg22x9hONuUFOAIHDpyQuIOQOMPbROUxGHuXNIEbYg/WjGfmm59vvIdHS63IQjgvwZQ0&#10;3xlQIkwFXJpZSZ89Pb11QIkPzHCmwIiSXgpPj8Y3bxy2thBDaEBx4QiCGF+0tqRNCLbIMl81QjO/&#10;A1YYNNbgNAuoulnGHWsRXatsOBjsZy04bh1Uwnu8nXRGOk74dS2q8LiuvQhElRRrC+l06ZzGMxsf&#10;smLmmG1k1ZfB/qEKzaTBpGuoCQuMzJ38C0rLyoGHOuxUoDOoa1mJ1AN2kw/+6OaiYVakXnA43q7H&#10;5P8fbPVoce6I5MjdPiWGaeTo6vX71dcfq++fVm/frd58u/ry+eeHjwTtOKzW+gJjLuy5i+16ewbV&#10;C08MnDTMzMSxc9A2gnEsMY/+2VZAVDyGkmn7EDimYvMAaW7L2mniAPnJBweD+FFSK2nvR5yYCUdF&#10;lom3yzVvYhlIhZf53m4+3N2jpELb/l6MT7lZEWFjtHU+3BOgSRRKaiDggvEnctaEVHJKwRZnPiQS&#10;eT8Jxp/nWIdWuBMLpsgoFdbtzIbPcMtndHt31KfvEbPrAtLQQEl+KpVKiptNT5QjCF/S0/T1wX7T&#10;TRnSlvTOaDhKpW7Z/CZErHDd/pZbbH3CfNOl4ihNIMRcrNAy4CtUUpe0H366jkTeNTzJgUnVydiN&#10;Mj2zkcxuKcJyuuz2KM0+Mj0FfolcJ1aRTvxL4OgbcK8oafHFldS/nDMnKFEPTNyXxBsJnRK3gBK3&#10;aZluWpipEKqkgZJOPAnds55bF2n9vTcGjnHHahmwi7SMXVW9gq8Kpa1nu6knr+v/1PgXAAAA//8D&#10;AFBLAwQUAAYACAAAACEAKQTuEtsAAAAFAQAADwAAAGRycy9kb3ducmV2LnhtbEyPQUvEMBCF74L/&#10;IYzgRdzEoiK16SKK0gUvXRe8pu3YFJtJSdLdrr/e0YteHgzv8d43xXpxo9hjiIMnDVcrBQKp9d1A&#10;vYbd2/PlHYiYDHVm9IQajhhhXZ6eFCbv/IFq3G9TL7iEYm402JSmXMrYWnQmrvyExN6HD84kPkMv&#10;u2AOXO5GmSl1K50ZiBesmfDRYvu5nZ2GTfNUhdevo4/y/cJW1Uu9mXe11udny8M9iIRL+gvDDz6j&#10;Q8lMjZ+pi2LUwI+kX2Uvy26uQTQcUpkCWRbyP335DQAA//8DAFBLAQItABQABgAIAAAAIQC2gziS&#10;/gAAAOEBAAATAAAAAAAAAAAAAAAAAAAAAABbQ29udGVudF9UeXBlc10ueG1sUEsBAi0AFAAGAAgA&#10;AAAhADj9If/WAAAAlAEAAAsAAAAAAAAAAAAAAAAALwEAAF9yZWxzLy5yZWxzUEsBAi0AFAAGAAgA&#10;AAAhADiPMvONAgAA7wQAAA4AAAAAAAAAAAAAAAAALgIAAGRycy9lMm9Eb2MueG1sUEsBAi0AFAAG&#10;AAgAAAAhACkE7hLbAAAABQEAAA8AAAAAAAAAAAAAAAAA5wQAAGRycy9kb3ducmV2LnhtbFBLBQYA&#10;AAAABAAEAPMAAADvBQAAAAA=&#10;" adj="16149">
                      <v:stroke dashstyle="dashDot"/>
                      <v:textbox inset=".5mm,.3mm,.5mm,.3mm">
                        <w:txbxContent>
                          <w:p w:rsidR="00AD17E1" w:rsidRPr="005C349E" w:rsidRDefault="00AD17E1" w:rsidP="003B5C00">
                            <w:pPr>
                              <w:spacing w:line="360" w:lineRule="exact"/>
                            </w:pPr>
                            <w:r>
                              <w:rPr>
                                <w:rFonts w:ascii="標楷體" w:eastAsia="標楷體" w:hAnsi="標楷體" w:hint="eastAsia"/>
                              </w:rPr>
                              <w:t>翌年</w:t>
                            </w:r>
                            <w:r w:rsidRPr="008135C2">
                              <w:rPr>
                                <w:rFonts w:ascii="標楷體" w:eastAsia="標楷體" w:hAnsi="標楷體"/>
                              </w:rPr>
                              <w:t>1</w:t>
                            </w:r>
                            <w:r w:rsidRPr="008135C2">
                              <w:rPr>
                                <w:rFonts w:ascii="標楷體" w:eastAsia="標楷體" w:hAnsi="標楷體" w:hint="eastAsia"/>
                              </w:rPr>
                              <w:t>月至</w:t>
                            </w:r>
                            <w:r>
                              <w:rPr>
                                <w:rFonts w:ascii="標楷體" w:eastAsia="標楷體" w:hAnsi="標楷體"/>
                                <w:u w:val="single"/>
                              </w:rPr>
                              <w:t>3</w:t>
                            </w:r>
                            <w:r w:rsidRPr="005C349E">
                              <w:rPr>
                                <w:rFonts w:ascii="標楷體" w:eastAsia="標楷體" w:hAnsi="標楷體" w:hint="eastAsia"/>
                              </w:rPr>
                              <w:t>月</w:t>
                            </w:r>
                          </w:p>
                        </w:txbxContent>
                      </v:textbox>
                      <w10:anchorlock/>
                    </v:shape>
                  </w:pict>
                </mc:Fallback>
              </mc:AlternateContent>
            </w:r>
          </w:p>
        </w:tc>
        <w:tc>
          <w:tcPr>
            <w:tcW w:w="2910" w:type="pct"/>
            <w:gridSpan w:val="2"/>
            <w:tcBorders>
              <w:top w:val="single" w:sz="4" w:space="0" w:color="auto"/>
              <w:left w:val="nil"/>
              <w:bottom w:val="single" w:sz="4" w:space="0" w:color="auto"/>
            </w:tcBorders>
            <w:vAlign w:val="center"/>
          </w:tcPr>
          <w:p w:rsidR="00AD17E1" w:rsidRPr="008E0B22" w:rsidRDefault="00AD17E1" w:rsidP="005B218B">
            <w:pPr>
              <w:spacing w:line="600" w:lineRule="exact"/>
              <w:jc w:val="center"/>
              <w:rPr>
                <w:rFonts w:eastAsia="標楷體" w:hAnsi="標楷體"/>
              </w:rPr>
            </w:pPr>
            <w:r w:rsidRPr="008E0B22">
              <w:rPr>
                <w:noProof/>
              </w:rPr>
              <mc:AlternateContent>
                <mc:Choice Requires="wps">
                  <w:drawing>
                    <wp:inline distT="0" distB="0" distL="0" distR="0" wp14:anchorId="3E405245" wp14:editId="44A103F9">
                      <wp:extent cx="0" cy="216000"/>
                      <wp:effectExtent l="95250" t="0" r="57150" b="50800"/>
                      <wp:docPr id="310" name="直線接點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310"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bxQQIAAFYEAAAOAAAAZHJzL2Uyb0RvYy54bWysVMGO0zAQvSPxD5bvbZJuKd2o6QolLZcF&#10;Ku3yAa7tNBaObdlu0wrxC3wASNz4AyQO/A8r/oKx0xZ2uSBED+54PH5+82Yms6t9K9GOWye0KnA2&#10;TDHiimom1KbAr2+XgylGzhPFiNSKF/jAHb6aP34060zOR7rRknGLAES5vDMFbrw3eZI42vCWuKE2&#10;XMFhrW1LPGztJmGWdIDeymSUppOk05YZqyl3DrxVf4jnEb+uOfWv6tpxj2SBgZuPq43rOqzJfEby&#10;jSWmEfRIg/wDi5YIBY+eoSriCdpa8QdUK6jVTtd+SHWb6LoWlMccIJssfZDNTUMMj7mAOM6cZXL/&#10;D5a+3K0sEqzAFxnoo0gLRbr7+OXu64fv7z//+PYJBT+o1BmXQ3CpVjbkSffqxlxr+sYhpcuGqA2P&#10;bG8PBgCycCO5dyVsnIG31t0LzSCGbL2Oku1r2wZIEAPtY2UO58rwvUe0d1LwjrJJmkY6CclP94x1&#10;/jnXLQpGgaVQQTOSk92184EHyU8hwa30UkgZ6y4V6iDxaQaY4chpKVg4jRu7WZfSoh0JrRN/MasH&#10;YVZvFYtoDSdscbQ9ERJs5KMc3goQSHIcnms5w0hymJZg9fykCi9CssD4aPXd8/YyvVxMF9PxYDya&#10;LAbjtKoGz5bleDBZZk+fVBdVWVbZu0A+G+eNYIyrwP/Uydn47zrlOFN9D557+axUch89SgpkT/+R&#10;dKx2KHDfKmvNDisbsguFh+aNwcdBC9Px+z5G/foczH8C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GmZBvFBAgAAVg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616" w:type="pct"/>
            <w:vMerge/>
            <w:tcBorders>
              <w:left w:val="nil"/>
            </w:tcBorders>
            <w:vAlign w:val="center"/>
          </w:tcPr>
          <w:p w:rsidR="00AD17E1" w:rsidRPr="008E0B22" w:rsidRDefault="00AD17E1" w:rsidP="005B218B">
            <w:pPr>
              <w:spacing w:line="360" w:lineRule="exact"/>
              <w:jc w:val="center"/>
            </w:pPr>
          </w:p>
        </w:tc>
      </w:tr>
      <w:tr w:rsidR="008E0B22" w:rsidRPr="008E0B22" w:rsidTr="005B218B">
        <w:trPr>
          <w:trHeight w:hRule="exact" w:val="550"/>
          <w:jc w:val="center"/>
        </w:trPr>
        <w:tc>
          <w:tcPr>
            <w:tcW w:w="1474" w:type="pct"/>
            <w:vMerge/>
            <w:tcBorders>
              <w:right w:val="single" w:sz="4" w:space="0" w:color="auto"/>
            </w:tcBorders>
            <w:vAlign w:val="center"/>
          </w:tcPr>
          <w:p w:rsidR="00AD17E1" w:rsidRPr="008E0B22" w:rsidRDefault="00AD17E1" w:rsidP="005B218B">
            <w:pPr>
              <w:jc w:val="center"/>
              <w:rPr>
                <w:noProof/>
              </w:rPr>
            </w:pPr>
          </w:p>
        </w:tc>
        <w:tc>
          <w:tcPr>
            <w:tcW w:w="2910" w:type="pct"/>
            <w:gridSpan w:val="2"/>
            <w:tcBorders>
              <w:top w:val="single" w:sz="4" w:space="0" w:color="auto"/>
              <w:left w:val="single" w:sz="4" w:space="0" w:color="auto"/>
              <w:bottom w:val="single" w:sz="4" w:space="0" w:color="auto"/>
              <w:right w:val="single" w:sz="4" w:space="0" w:color="auto"/>
            </w:tcBorders>
            <w:vAlign w:val="center"/>
          </w:tcPr>
          <w:p w:rsidR="00AD17E1" w:rsidRPr="008E0B22" w:rsidRDefault="00AD17E1" w:rsidP="005B218B">
            <w:pPr>
              <w:spacing w:line="280" w:lineRule="exact"/>
              <w:jc w:val="center"/>
              <w:rPr>
                <w:rFonts w:eastAsia="標楷體"/>
                <w:spacing w:val="-6"/>
              </w:rPr>
            </w:pPr>
            <w:r w:rsidRPr="008E0B22">
              <w:rPr>
                <w:rFonts w:eastAsia="標楷體" w:hAnsi="標楷體"/>
                <w:spacing w:val="-6"/>
              </w:rPr>
              <w:t>教師</w:t>
            </w:r>
            <w:r w:rsidRPr="008E0B22">
              <w:rPr>
                <w:rFonts w:eastAsia="標楷體" w:hAnsi="標楷體" w:hint="eastAsia"/>
                <w:spacing w:val="-6"/>
              </w:rPr>
              <w:t>完成實務探討課程（</w:t>
            </w:r>
            <w:r w:rsidRPr="008E0B22">
              <w:rPr>
                <w:rFonts w:eastAsia="標楷體" w:hAnsi="標楷體" w:hint="eastAsia"/>
                <w:spacing w:val="-6"/>
              </w:rPr>
              <w:t>6</w:t>
            </w:r>
            <w:r w:rsidRPr="008E0B22">
              <w:rPr>
                <w:rFonts w:eastAsia="標楷體" w:hAnsi="標楷體"/>
                <w:spacing w:val="-6"/>
              </w:rPr>
              <w:t>小時</w:t>
            </w:r>
            <w:r w:rsidRPr="008E0B22">
              <w:rPr>
                <w:rFonts w:eastAsia="標楷體" w:hAnsi="標楷體" w:hint="eastAsia"/>
                <w:spacing w:val="-6"/>
              </w:rPr>
              <w:t>）。</w:t>
            </w:r>
          </w:p>
        </w:tc>
        <w:tc>
          <w:tcPr>
            <w:tcW w:w="616" w:type="pct"/>
            <w:vMerge/>
            <w:tcBorders>
              <w:left w:val="single" w:sz="4" w:space="0" w:color="auto"/>
            </w:tcBorders>
            <w:vAlign w:val="center"/>
          </w:tcPr>
          <w:p w:rsidR="00AD17E1" w:rsidRPr="008E0B22" w:rsidRDefault="00AD17E1" w:rsidP="005B218B">
            <w:pPr>
              <w:spacing w:line="360" w:lineRule="exact"/>
              <w:jc w:val="center"/>
            </w:pPr>
          </w:p>
        </w:tc>
      </w:tr>
      <w:tr w:rsidR="008E0B22" w:rsidRPr="008E0B22" w:rsidTr="005B218B">
        <w:trPr>
          <w:trHeight w:hRule="exact" w:val="454"/>
          <w:jc w:val="center"/>
        </w:trPr>
        <w:tc>
          <w:tcPr>
            <w:tcW w:w="1474" w:type="pct"/>
            <w:vMerge w:val="restart"/>
            <w:vAlign w:val="center"/>
          </w:tcPr>
          <w:p w:rsidR="00AD17E1" w:rsidRPr="008E0B22" w:rsidRDefault="00AD17E1" w:rsidP="005B218B">
            <w:pPr>
              <w:jc w:val="center"/>
              <w:rPr>
                <w:noProof/>
              </w:rPr>
            </w:pPr>
            <w:r w:rsidRPr="008E0B22">
              <w:rPr>
                <w:noProof/>
              </w:rPr>
              <mc:AlternateContent>
                <mc:Choice Requires="wps">
                  <w:drawing>
                    <wp:inline distT="0" distB="0" distL="0" distR="0" wp14:anchorId="2F1A7E3E" wp14:editId="2669CB32">
                      <wp:extent cx="1439186" cy="648000"/>
                      <wp:effectExtent l="19050" t="19050" r="27940" b="38100"/>
                      <wp:docPr id="311" name="燕尾形向右箭號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39186"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AD17E1" w:rsidRPr="008135C2" w:rsidRDefault="00AD17E1" w:rsidP="003B5C00">
                                  <w:pPr>
                                    <w:spacing w:line="360" w:lineRule="exact"/>
                                    <w:rPr>
                                      <w:rFonts w:ascii="標楷體" w:eastAsia="標楷體" w:hAnsi="標楷體"/>
                                      <w:color w:val="000000" w:themeColor="text1"/>
                                    </w:rPr>
                                  </w:pPr>
                                  <w:r w:rsidRPr="008135C2">
                                    <w:rPr>
                                      <w:rFonts w:ascii="標楷體" w:eastAsia="標楷體" w:hAnsi="標楷體" w:hint="eastAsia"/>
                                      <w:color w:val="000000" w:themeColor="text1"/>
                                    </w:rPr>
                                    <w:t>4月</w:t>
                                  </w:r>
                                  <w:r>
                                    <w:rPr>
                                      <w:rFonts w:ascii="標楷體" w:eastAsia="標楷體" w:hAnsi="標楷體" w:hint="eastAsia"/>
                                      <w:color w:val="000000" w:themeColor="text1"/>
                                    </w:rPr>
                                    <w:t>至</w:t>
                                  </w:r>
                                  <w:r w:rsidR="006E595E">
                                    <w:rPr>
                                      <w:rFonts w:ascii="標楷體" w:eastAsia="標楷體" w:hAnsi="標楷體" w:hint="eastAsia"/>
                                      <w:color w:val="000000" w:themeColor="text1"/>
                                    </w:rPr>
                                    <w:t>6</w:t>
                                  </w:r>
                                  <w:r w:rsidRPr="008135C2">
                                    <w:rPr>
                                      <w:rFonts w:ascii="標楷體" w:eastAsia="標楷體" w:hAnsi="標楷體" w:hint="eastAsia"/>
                                      <w:color w:val="000000" w:themeColor="text1"/>
                                    </w:rPr>
                                    <w:t>月</w:t>
                                  </w:r>
                                </w:p>
                              </w:txbxContent>
                            </wps:txbx>
                            <wps:bodyPr rot="0" vert="horz" wrap="square" lIns="18000" tIns="10800" rIns="18000" bIns="10800" anchor="t" anchorCtr="0" upright="1">
                              <a:noAutofit/>
                            </wps:bodyPr>
                          </wps:wsp>
                        </a:graphicData>
                      </a:graphic>
                    </wp:inline>
                  </w:drawing>
                </mc:Choice>
                <mc:Fallback>
                  <w:pict>
                    <v:shape id="燕尾形向右箭號 311" o:spid="_x0000_s1043" type="#_x0000_t94" style="width:113.3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md0kAIAAPEEAAAOAAAAZHJzL2Uyb0RvYy54bWysVMFuEzEQvSPxD5bvdLNpG7VRN1XVUEAq&#10;UFH4AGftzRpsj7GdbNof4AgcOHBC4g5C4gx/E5XPYOzdpAncEHuwPOvxmzczb3x0vNCKzIXzEkxB&#10;850eJcKUwKWZFvTF87N7B5T4wAxnCowo6JXw9Hh0985RY4eiDzUoLhxBEOOHjS1oHYIdZpkva6GZ&#10;3wErDB5W4DQLaLppxh1rEF2rrN/rDbIGHLcOSuE9/h23h3SU8KtKlOFpVXkRiCoocgtpdWmdxDUb&#10;HbHh1DFby7Kjwf6BhWbSYNA11JgFRmZO/gWlZenAQxV2StAZVJUsRcoBs8l7f2RzWTMrUi5YHG/X&#10;ZfL/D7Z8Mr9wRPKC7uY5JYZpbNLNmw/Lbz+XPz4v371fvv1+8/XLr4+fSHTAcjXWD/HWpb1wMWFv&#10;z6F85YmB05qZqThxDppaMI4kk3+2dSEaHq+SSfMYOMZiswCpcovKaeIAO5T3Dnrxo6RS0j6MODES&#10;FossUueu1p0Ti0BK/Jnv7R7mBwNKSjwb7MX7kWvGhhE23rbOhwcCNImbghoIKDH+TE7rkCinEGx+&#10;7kNqI+9KwfhLLEulFapizhTZT8Ra1Wz49Ld89g4Hq/AdIhJZEUhFAyX5mVQqGW46OVWOIHxBz9LX&#10;cfebbsqQpqCH+/39RHXrzG9CRIbr9LfcIoUx83UbiuNuDKEdAS0DzqGSuqBd8VOOsZH3DU/7wKRq&#10;95iNMljdVTNbUYTFZJGUdKuTCfAr7HXqKrYT3wksfQ3umpIGZ66g/vWMOUGJemSiXlLfSGiNqAJK&#10;3ObJZPOEmRKhChooabenoR3smXWxrSvdGDhBjVUyREFEyi2rzsC5Sjrp3oA4uJt28rp9qUa/AQAA&#10;//8DAFBLAwQUAAYACAAAACEArrxyCNsAAAAFAQAADwAAAGRycy9kb3ducmV2LnhtbEyPwU7DMBBE&#10;70j8g7VI3KhDhEIIcSrUiAMIDpR+wDZekoh4HcVumvL1LFzgMtJqRjNvy/XiBjXTFHrPBq5XCSji&#10;xtueWwO798erHFSIyBYHz2TgRAHW1flZiYX1R36jeRtbJSUcCjTQxTgWWoemI4dh5Udi8T785DDK&#10;ObXaTniUcjfoNEky7bBnWehwpE1Hzef24AyMu7p+us1v7FLnXy+zfz694t3GmMuL5eEeVKQl/oXh&#10;B1/QoRKmvT+wDWowII/EXxUvTbMM1F5CSZqArkr9n776BgAA//8DAFBLAQItABQABgAIAAAAIQC2&#10;gziS/gAAAOEBAAATAAAAAAAAAAAAAAAAAAAAAABbQ29udGVudF9UeXBlc10ueG1sUEsBAi0AFAAG&#10;AAgAAAAhADj9If/WAAAAlAEAAAsAAAAAAAAAAAAAAAAALwEAAF9yZWxzLy5yZWxzUEsBAi0AFAAG&#10;AAgAAAAhAEziZ3SQAgAA8QQAAA4AAAAAAAAAAAAAAAAALgIAAGRycy9lMm9Eb2MueG1sUEsBAi0A&#10;FAAGAAgAAAAhAK68cgjbAAAABQEAAA8AAAAAAAAAAAAAAAAA6gQAAGRycy9kb3ducmV2LnhtbFBL&#10;BQYAAAAABAAEAPMAAADyBQAAAAA=&#10;" adj="16255">
                      <v:stroke dashstyle="dashDot"/>
                      <v:textbox inset=".5mm,.3mm,.5mm,.3mm">
                        <w:txbxContent>
                          <w:p w:rsidR="00AD17E1" w:rsidRPr="008135C2" w:rsidRDefault="00AD17E1" w:rsidP="003B5C00">
                            <w:pPr>
                              <w:spacing w:line="360" w:lineRule="exact"/>
                              <w:rPr>
                                <w:rFonts w:ascii="標楷體" w:eastAsia="標楷體" w:hAnsi="標楷體"/>
                                <w:color w:val="000000" w:themeColor="text1"/>
                              </w:rPr>
                            </w:pPr>
                            <w:r w:rsidRPr="008135C2">
                              <w:rPr>
                                <w:rFonts w:ascii="標楷體" w:eastAsia="標楷體" w:hAnsi="標楷體" w:hint="eastAsia"/>
                                <w:color w:val="000000" w:themeColor="text1"/>
                              </w:rPr>
                              <w:t>4</w:t>
                            </w:r>
                            <w:r w:rsidRPr="008135C2">
                              <w:rPr>
                                <w:rFonts w:ascii="標楷體" w:eastAsia="標楷體" w:hAnsi="標楷體" w:hint="eastAsia"/>
                                <w:color w:val="000000" w:themeColor="text1"/>
                              </w:rPr>
                              <w:t>月</w:t>
                            </w:r>
                            <w:r>
                              <w:rPr>
                                <w:rFonts w:ascii="標楷體" w:eastAsia="標楷體" w:hAnsi="標楷體" w:hint="eastAsia"/>
                                <w:color w:val="000000" w:themeColor="text1"/>
                              </w:rPr>
                              <w:t>至</w:t>
                            </w:r>
                            <w:r w:rsidR="006E595E">
                              <w:rPr>
                                <w:rFonts w:ascii="標楷體" w:eastAsia="標楷體" w:hAnsi="標楷體" w:hint="eastAsia"/>
                                <w:color w:val="000000" w:themeColor="text1"/>
                              </w:rPr>
                              <w:t>6</w:t>
                            </w:r>
                            <w:r w:rsidRPr="008135C2">
                              <w:rPr>
                                <w:rFonts w:ascii="標楷體" w:eastAsia="標楷體" w:hAnsi="標楷體" w:hint="eastAsia"/>
                                <w:color w:val="000000" w:themeColor="text1"/>
                              </w:rPr>
                              <w:t>月</w:t>
                            </w:r>
                          </w:p>
                        </w:txbxContent>
                      </v:textbox>
                      <w10:anchorlock/>
                    </v:shape>
                  </w:pict>
                </mc:Fallback>
              </mc:AlternateContent>
            </w:r>
          </w:p>
        </w:tc>
        <w:tc>
          <w:tcPr>
            <w:tcW w:w="2910" w:type="pct"/>
            <w:gridSpan w:val="2"/>
            <w:tcBorders>
              <w:top w:val="single" w:sz="4" w:space="0" w:color="auto"/>
              <w:bottom w:val="single" w:sz="4" w:space="0" w:color="auto"/>
            </w:tcBorders>
            <w:vAlign w:val="center"/>
          </w:tcPr>
          <w:p w:rsidR="00AD17E1" w:rsidRPr="008E0B22" w:rsidRDefault="00AD17E1" w:rsidP="005B218B">
            <w:pPr>
              <w:spacing w:line="600" w:lineRule="exact"/>
              <w:jc w:val="center"/>
              <w:rPr>
                <w:noProof/>
              </w:rPr>
            </w:pPr>
            <w:r w:rsidRPr="008E0B22">
              <w:rPr>
                <w:noProof/>
              </w:rPr>
              <mc:AlternateContent>
                <mc:Choice Requires="wps">
                  <w:drawing>
                    <wp:inline distT="0" distB="0" distL="0" distR="0" wp14:anchorId="7FFC2310" wp14:editId="06DA1620">
                      <wp:extent cx="0" cy="216000"/>
                      <wp:effectExtent l="95250" t="0" r="57150" b="50800"/>
                      <wp:docPr id="312" name="直線接點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312"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XnQgIAAFYEAAAOAAAAZHJzL2Uyb0RvYy54bWysVMGO0zAQvSPxD5bvbZJuKd2o6QolLZcF&#10;Ku3yAa7tNBaObdlu0wrxC3wASNz4AyQO/A8r/oKx0xZ2uSBED+54PH5+82Yms6t9K9GOWye0KnA2&#10;TDHiimom1KbAr2+XgylGzhPFiNSKF/jAHb6aP34060zOR7rRknGLAES5vDMFbrw3eZI42vCWuKE2&#10;XMFhrW1LPGztJmGWdIDeymSUppOk05YZqyl3DrxVf4jnEb+uOfWv6tpxj2SBgZuPq43rOqzJfEby&#10;jSWmEfRIg/wDi5YIBY+eoSriCdpa8QdUK6jVTtd+SHWb6LoWlMccIJssfZDNTUMMj7mAOM6cZXL/&#10;D5a+3K0sEqzAF9kII0VaKNLdxy93Xz98f//5x7dPKPhBpc64HIJLtbIhT7pXN+Za0zcOKV02RG14&#10;ZHt7MACQhRvJvSth4wy8te5eaAYxZOt1lGxf2zZAghhoHytzOFeG7z2ivZOCd5RN0jQWLSH56Z6x&#10;zj/nukXBKLAUKmhGcrK7dj7wIPkpJLiVXgopY92lQh0kPs0AMxw5LQULp3FjN+tSWrQjoXXiL2b1&#10;IMzqrWIRreGELY62J0KCjXyUw1sBAkmOw3MtZxhJDtMSrJ6fVOFFSBYYH62+e95eppeL6WI6HoxH&#10;k8VgnFbV4NmyHA8my+zpk+qiKssqexfIZ+O8EYxxFfifOjkb/12nHGeq78FzL5+VSu6jR0mB7Ok/&#10;ko7VDgXuW2Wt2WFlQ3ah8NC8Mfg4aGE6ft/HqF+fg/lPAA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Bk1KXnQgIAAFY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616" w:type="pct"/>
            <w:vMerge/>
            <w:tcBorders>
              <w:left w:val="nil"/>
            </w:tcBorders>
            <w:vAlign w:val="center"/>
          </w:tcPr>
          <w:p w:rsidR="00AD17E1" w:rsidRPr="008E0B22" w:rsidRDefault="00AD17E1" w:rsidP="005B218B">
            <w:pPr>
              <w:spacing w:line="360" w:lineRule="exact"/>
              <w:jc w:val="center"/>
            </w:pPr>
          </w:p>
        </w:tc>
      </w:tr>
      <w:tr w:rsidR="008E0B22" w:rsidRPr="008E0B22" w:rsidTr="005B218B">
        <w:trPr>
          <w:jc w:val="center"/>
        </w:trPr>
        <w:tc>
          <w:tcPr>
            <w:tcW w:w="1474" w:type="pct"/>
            <w:vMerge/>
            <w:tcBorders>
              <w:right w:val="single" w:sz="4" w:space="0" w:color="auto"/>
            </w:tcBorders>
            <w:vAlign w:val="center"/>
          </w:tcPr>
          <w:p w:rsidR="00AD17E1" w:rsidRPr="008E0B22" w:rsidRDefault="00AD17E1" w:rsidP="005B218B">
            <w:pPr>
              <w:jc w:val="center"/>
              <w:rPr>
                <w:noProof/>
              </w:rPr>
            </w:pPr>
          </w:p>
        </w:tc>
        <w:tc>
          <w:tcPr>
            <w:tcW w:w="2910" w:type="pct"/>
            <w:gridSpan w:val="2"/>
            <w:tcBorders>
              <w:top w:val="single" w:sz="4" w:space="0" w:color="auto"/>
              <w:left w:val="single" w:sz="4" w:space="0" w:color="auto"/>
              <w:bottom w:val="single" w:sz="4" w:space="0" w:color="auto"/>
              <w:right w:val="single" w:sz="4" w:space="0" w:color="auto"/>
            </w:tcBorders>
            <w:vAlign w:val="center"/>
          </w:tcPr>
          <w:p w:rsidR="00AD17E1" w:rsidRPr="008E0B22" w:rsidRDefault="00AD17E1" w:rsidP="00A951AB">
            <w:r w:rsidRPr="008E0B22">
              <w:rPr>
                <w:rFonts w:eastAsia="標楷體" w:hAnsi="標楷體" w:hint="eastAsia"/>
              </w:rPr>
              <w:t>教師</w:t>
            </w:r>
            <w:r w:rsidRPr="008E0B22">
              <w:rPr>
                <w:rFonts w:eastAsia="標楷體" w:hint="eastAsia"/>
              </w:rPr>
              <w:t>確認</w:t>
            </w:r>
            <w:r w:rsidR="006723E1" w:rsidRPr="008E0B22">
              <w:rPr>
                <w:rFonts w:eastAsia="標楷體"/>
              </w:rPr>
              <w:t>教師專業發展作業支持平</w:t>
            </w:r>
            <w:proofErr w:type="gramStart"/>
            <w:r w:rsidR="006723E1" w:rsidRPr="008E0B22">
              <w:rPr>
                <w:rFonts w:eastAsia="標楷體"/>
              </w:rPr>
              <w:t>臺</w:t>
            </w:r>
            <w:proofErr w:type="gramEnd"/>
            <w:r w:rsidR="00EC630C" w:rsidRPr="008E0B22">
              <w:rPr>
                <w:rFonts w:eastAsia="標楷體" w:hint="eastAsia"/>
              </w:rPr>
              <w:t>填寫認證資料，確認</w:t>
            </w:r>
            <w:r w:rsidRPr="008E0B22">
              <w:rPr>
                <w:rFonts w:eastAsia="標楷體" w:hint="eastAsia"/>
              </w:rPr>
              <w:t>「教學輔導教師認證資料」無誤後</w:t>
            </w:r>
            <w:r w:rsidRPr="008E0B22">
              <w:rPr>
                <w:rFonts w:eastAsia="標楷體"/>
              </w:rPr>
              <w:t>，</w:t>
            </w:r>
            <w:proofErr w:type="gramStart"/>
            <w:r w:rsidRPr="008E0B22">
              <w:rPr>
                <w:rFonts w:eastAsia="標楷體" w:hint="eastAsia"/>
              </w:rPr>
              <w:t>線上</w:t>
            </w:r>
            <w:r w:rsidRPr="008E0B22">
              <w:rPr>
                <w:rFonts w:eastAsia="標楷體"/>
              </w:rPr>
              <w:t>提交</w:t>
            </w:r>
            <w:proofErr w:type="gramEnd"/>
            <w:r w:rsidRPr="008E0B22">
              <w:rPr>
                <w:rFonts w:eastAsia="標楷體" w:hint="eastAsia"/>
              </w:rPr>
              <w:t>至培訓</w:t>
            </w:r>
            <w:r w:rsidR="00EC630C" w:rsidRPr="008E0B22">
              <w:rPr>
                <w:rFonts w:eastAsia="標楷體" w:hint="eastAsia"/>
              </w:rPr>
              <w:t>認證</w:t>
            </w:r>
            <w:r w:rsidRPr="008E0B22">
              <w:rPr>
                <w:rFonts w:eastAsia="標楷體" w:hint="eastAsia"/>
              </w:rPr>
              <w:t>中心。</w:t>
            </w:r>
          </w:p>
        </w:tc>
        <w:tc>
          <w:tcPr>
            <w:tcW w:w="616" w:type="pct"/>
            <w:vMerge/>
            <w:tcBorders>
              <w:left w:val="single" w:sz="4" w:space="0" w:color="auto"/>
            </w:tcBorders>
            <w:vAlign w:val="center"/>
          </w:tcPr>
          <w:p w:rsidR="00AD17E1" w:rsidRPr="008E0B22" w:rsidRDefault="00AD17E1" w:rsidP="005B218B">
            <w:pPr>
              <w:spacing w:line="360" w:lineRule="exact"/>
              <w:jc w:val="center"/>
            </w:pPr>
          </w:p>
        </w:tc>
      </w:tr>
      <w:tr w:rsidR="008E0B22" w:rsidRPr="008E0B22" w:rsidTr="005B218B">
        <w:trPr>
          <w:trHeight w:hRule="exact" w:val="454"/>
          <w:jc w:val="center"/>
        </w:trPr>
        <w:tc>
          <w:tcPr>
            <w:tcW w:w="1474" w:type="pct"/>
            <w:vMerge/>
            <w:vAlign w:val="center"/>
          </w:tcPr>
          <w:p w:rsidR="00AD17E1" w:rsidRPr="008E0B22" w:rsidRDefault="00AD17E1" w:rsidP="005B218B">
            <w:pPr>
              <w:jc w:val="center"/>
              <w:rPr>
                <w:noProof/>
              </w:rPr>
            </w:pPr>
          </w:p>
        </w:tc>
        <w:tc>
          <w:tcPr>
            <w:tcW w:w="2910" w:type="pct"/>
            <w:gridSpan w:val="2"/>
            <w:tcBorders>
              <w:top w:val="single" w:sz="4" w:space="0" w:color="auto"/>
              <w:bottom w:val="single" w:sz="4" w:space="0" w:color="auto"/>
            </w:tcBorders>
            <w:vAlign w:val="center"/>
          </w:tcPr>
          <w:p w:rsidR="00AD17E1" w:rsidRPr="008E0B22" w:rsidRDefault="00AD17E1" w:rsidP="005B218B">
            <w:pPr>
              <w:spacing w:line="600" w:lineRule="exact"/>
              <w:jc w:val="center"/>
              <w:rPr>
                <w:noProof/>
              </w:rPr>
            </w:pPr>
            <w:r w:rsidRPr="008E0B22">
              <w:rPr>
                <w:noProof/>
              </w:rPr>
              <mc:AlternateContent>
                <mc:Choice Requires="wps">
                  <w:drawing>
                    <wp:inline distT="0" distB="0" distL="0" distR="0" wp14:anchorId="66EEBCA9" wp14:editId="6FC89674">
                      <wp:extent cx="0" cy="216000"/>
                      <wp:effectExtent l="95250" t="0" r="57150" b="50800"/>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11"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9QgIAAFQEAAAOAAAAZHJzL2Uyb0RvYy54bWysVMGO0zAQvSPxD5bv3STdUrpR0xVKWi4L&#10;VNrlA1zbaSwc27LdphXiF/gAVuLGHyBx4H9Y8ReMnbZQuCBED+54PH5+82Ym0+tdK9GWWye0KnB2&#10;kWLEFdVMqHWBX98tBhOMnCeKEakVL/CeO3w9e/xo2pmcD3WjJeMWAYhyeWcK3Hhv8iRxtOEtcRfa&#10;cAWHtbYt8bC164RZ0gF6K5Nhmo6TTltmrKbcOfBW/SGeRfy65tS/qmvHPZIFBm4+rjauq7AmsynJ&#10;15aYRtADDfIPLFoiFDx6gqqIJ2hjxR9QraBWO137C6rbRNe1oDzmANlk6W/Z3DbE8JgLiOPMSSb3&#10;/2Dpy+3SIsGgdhlGirRQo4f7zw9fPnx7/+n7148I3KBRZ1wOoaVa2pAl3albc6PpG4eULhui1jxy&#10;vdsbuB9vJGdXwsYZeGnVvdAMYsjG6yjYrrZtgAQp0C7WZX+qC995RHsnBe8wG6dpLFlC8uM9Y51/&#10;znWLglFgKVRQjORke+M8MIfQY0hwK70QUsaqS4W6Al9OMsAMR05LwcJp3Nj1qpQWbUlonPgLOgDa&#10;WZjVG8UiWsMJmx9sT4QEG/koh7cCBJIch+dazjCSHGYlWD2iVOFFSBYYH6y+d95epVfzyXwyGoyG&#10;4/lglFbV4NmiHA3Gi+zpk+qyKssqexfIZ6O8EYxxFfgf+zgb/V2fHCaq78BTJ5+USs7RowhA9vgf&#10;ScdqhwL3rbLSbL+0IbtQeGjdGHwYszAbv+5j1M+PwewHAA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C+9XB9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616" w:type="pct"/>
            <w:vMerge/>
            <w:tcBorders>
              <w:left w:val="nil"/>
            </w:tcBorders>
            <w:vAlign w:val="center"/>
          </w:tcPr>
          <w:p w:rsidR="00AD17E1" w:rsidRPr="008E0B22" w:rsidRDefault="00AD17E1" w:rsidP="005B218B">
            <w:pPr>
              <w:spacing w:line="360" w:lineRule="exact"/>
              <w:jc w:val="center"/>
            </w:pPr>
          </w:p>
        </w:tc>
      </w:tr>
      <w:tr w:rsidR="008E0B22" w:rsidRPr="008E0B22" w:rsidTr="00FD499E">
        <w:trPr>
          <w:trHeight w:hRule="exact" w:val="1375"/>
          <w:jc w:val="center"/>
        </w:trPr>
        <w:tc>
          <w:tcPr>
            <w:tcW w:w="1474" w:type="pct"/>
            <w:tcBorders>
              <w:right w:val="single" w:sz="4" w:space="0" w:color="auto"/>
            </w:tcBorders>
            <w:vAlign w:val="center"/>
          </w:tcPr>
          <w:p w:rsidR="00AD17E1" w:rsidRPr="008E0B22" w:rsidRDefault="00AD17E1" w:rsidP="005B218B">
            <w:pPr>
              <w:jc w:val="center"/>
              <w:rPr>
                <w:noProof/>
              </w:rPr>
            </w:pPr>
            <w:r w:rsidRPr="008E0B22">
              <w:rPr>
                <w:noProof/>
              </w:rPr>
              <mc:AlternateContent>
                <mc:Choice Requires="wps">
                  <w:drawing>
                    <wp:inline distT="0" distB="0" distL="0" distR="0" wp14:anchorId="7D4DEAB4" wp14:editId="3131FB38">
                      <wp:extent cx="1470412" cy="648000"/>
                      <wp:effectExtent l="19050" t="19050" r="34925" b="38100"/>
                      <wp:docPr id="314" name="燕尾形向右箭號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70412"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AD17E1" w:rsidRPr="005C349E" w:rsidRDefault="00AD17E1" w:rsidP="003B5C00">
                                  <w:pPr>
                                    <w:spacing w:line="360" w:lineRule="exact"/>
                                    <w:rPr>
                                      <w:rFonts w:ascii="標楷體" w:eastAsia="標楷體" w:hAnsi="標楷體"/>
                                    </w:rPr>
                                  </w:pPr>
                                  <w:r>
                                    <w:rPr>
                                      <w:rFonts w:ascii="標楷體" w:eastAsia="標楷體" w:hAnsi="標楷體" w:hint="eastAsia"/>
                                    </w:rPr>
                                    <w:t>4</w:t>
                                  </w:r>
                                  <w:r w:rsidRPr="005C349E">
                                    <w:rPr>
                                      <w:rFonts w:ascii="標楷體" w:eastAsia="標楷體" w:hAnsi="標楷體" w:hint="eastAsia"/>
                                    </w:rPr>
                                    <w:t>月至</w:t>
                                  </w:r>
                                  <w:r>
                                    <w:rPr>
                                      <w:rFonts w:ascii="標楷體" w:eastAsia="標楷體" w:hAnsi="標楷體" w:hint="eastAsia"/>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id="燕尾形向右箭號 314" o:spid="_x0000_s1044" type="#_x0000_t94" style="width:115.8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ngjgIAAPEEAAAOAAAAZHJzL2Uyb0RvYy54bWysVM1u1DAQviPxDpbvNMmyLW3UbFV1KSDx&#10;U1F4AK/tbAz+w/ZutrwAR+DAgRMSdxASZ3ibVXkMxk66zcINkYM14/n7Zr5xDo9WSqIld14YXeFi&#10;J8eIa2qY0PMKP392emsfIx+IZkQazSt8wT0+mty8cdjako9MYyTjDkES7cvWVrgJwZZZ5mnDFfE7&#10;xnINxto4RQKobp4xR1rIrmQ2yvO9rDWOWWco9x5up50RT1L+uuY0PKlrzwOSFQZsIZ0unbN4ZpND&#10;Us4dsY2gPQzyDygUERqKblJNSSBo4cRfqZSgznhThx1qVGbqWlCeeoBuivyPbs4bYnnqBYbj7WZM&#10;/v+lpY+XZw4JVuHbxRgjTRSQdPnmw/rbz/WPz+t379dvv19+/fLr4ycUHWBcrfUlRJ3bMxcb9vah&#10;oS890uakIXrOj50zbcMJA5BF9M+2AqLiIRTN2keGQS2yCCZNblU7hZwBhop8P48fRrUU9n7MEyvB&#10;sNAqMXexYY6vAqJwWYzv5ONihBEF2944xqfapIxpY7R1PtzjRqEoVFibACvGnop5ExLkVIIsH/qQ&#10;aGT9KAh7UQAOJWErlkSi3QSs25qBD1Qe+IwP9q7K9xmzawBpaEYKdiqkTIqbz06kQ5C+wqfp67H7&#10;oZvUqK3wwe5oN0Hdsvlhiohw0/6WW2x9SnzTlWIgTU2ItUipRIB3KIWqcD/8dB2JvKtZkgMRspOh&#10;G6l7ZiOZ3VKE1WyVNgl4gIDI9MywC+A6sQp0wn8CRt8Y9xqjFt5chf2rBXEcI/lAx31JvKHQKXEL&#10;MHJDy2xoIZpCqgoHjDrxJHQPe2FdpPVqb7Q5hh2rRQBQaRk7VL0C7wqkrYc71JPX9Z9q8hsAAP//&#10;AwBQSwMEFAAGAAgAAAAhAKUcHwndAAAABQEAAA8AAABkcnMvZG93bnJldi54bWxMj0FLw0AQhe+C&#10;/2EZwYu0u40aSsymiKLUgoJt9bzNjkkwOxuy2yT+e0cvenkwvMd73+SrybViwD40njQs5goEUult&#10;Q5WG/e5htgQRoiFrWk+o4QsDrIrTk9xk1o/0isM2VoJLKGRGQx1jl0kZyhqdCXPfIbH34XtnIp99&#10;JW1vRi53rUyUSqUzDfFCbTq8q7H83B6dhvtpNywfrzbrizF9u16/Dy9P8hm1Pj+bbm9ARJziXxh+&#10;8BkdCmY6+CPZIFoN/Ej8VfaSy0UK4sAhlSiQRS7/0xffAAAA//8DAFBLAQItABQABgAIAAAAIQC2&#10;gziS/gAAAOEBAAATAAAAAAAAAAAAAAAAAAAAAABbQ29udGVudF9UeXBlc10ueG1sUEsBAi0AFAAG&#10;AAgAAAAhADj9If/WAAAAlAEAAAsAAAAAAAAAAAAAAAAALwEAAF9yZWxzLy5yZWxzUEsBAi0AFAAG&#10;AAgAAAAhAHZ0+eCOAgAA8QQAAA4AAAAAAAAAAAAAAAAALgIAAGRycy9lMm9Eb2MueG1sUEsBAi0A&#10;FAAGAAgAAAAhAKUcHwndAAAABQEAAA8AAAAAAAAAAAAAAAAA6AQAAGRycy9kb3ducmV2LnhtbFBL&#10;BQYAAAAABAAEAPMAAADyBQAAAAA=&#10;" adj="16368">
                      <v:stroke dashstyle="dashDot"/>
                      <v:textbox inset=".5mm,.3mm,.5mm,.3mm">
                        <w:txbxContent>
                          <w:p w:rsidR="00AD17E1" w:rsidRPr="005C349E" w:rsidRDefault="00AD17E1" w:rsidP="003B5C00">
                            <w:pPr>
                              <w:spacing w:line="360" w:lineRule="exact"/>
                              <w:rPr>
                                <w:rFonts w:ascii="標楷體" w:eastAsia="標楷體" w:hAnsi="標楷體"/>
                              </w:rPr>
                            </w:pPr>
                            <w:r>
                              <w:rPr>
                                <w:rFonts w:ascii="標楷體" w:eastAsia="標楷體" w:hAnsi="標楷體" w:hint="eastAsia"/>
                              </w:rPr>
                              <w:t>4</w:t>
                            </w:r>
                            <w:r w:rsidRPr="005C349E">
                              <w:rPr>
                                <w:rFonts w:ascii="標楷體" w:eastAsia="標楷體" w:hAnsi="標楷體" w:hint="eastAsia"/>
                              </w:rPr>
                              <w:t>月至</w:t>
                            </w:r>
                            <w:r>
                              <w:rPr>
                                <w:rFonts w:ascii="標楷體" w:eastAsia="標楷體" w:hAnsi="標楷體" w:hint="eastAsia"/>
                              </w:rPr>
                              <w:t>6</w:t>
                            </w:r>
                            <w:r w:rsidRPr="005C349E">
                              <w:rPr>
                                <w:rFonts w:ascii="標楷體" w:eastAsia="標楷體" w:hAnsi="標楷體" w:hint="eastAsia"/>
                              </w:rPr>
                              <w:t>月</w:t>
                            </w:r>
                          </w:p>
                        </w:txbxContent>
                      </v:textbox>
                      <w10:anchorlock/>
                    </v:shape>
                  </w:pict>
                </mc:Fallback>
              </mc:AlternateContent>
            </w:r>
          </w:p>
        </w:tc>
        <w:tc>
          <w:tcPr>
            <w:tcW w:w="2910" w:type="pct"/>
            <w:gridSpan w:val="2"/>
            <w:tcBorders>
              <w:top w:val="single" w:sz="4" w:space="0" w:color="auto"/>
              <w:left w:val="single" w:sz="4" w:space="0" w:color="auto"/>
              <w:bottom w:val="single" w:sz="4" w:space="0" w:color="auto"/>
              <w:right w:val="single" w:sz="4" w:space="0" w:color="auto"/>
            </w:tcBorders>
            <w:vAlign w:val="center"/>
          </w:tcPr>
          <w:p w:rsidR="00AD17E1" w:rsidRPr="008E0B22" w:rsidRDefault="00A951AB" w:rsidP="005B218B">
            <w:pPr>
              <w:spacing w:line="320" w:lineRule="exact"/>
            </w:pPr>
            <w:r w:rsidRPr="008E0B22">
              <w:rPr>
                <w:rFonts w:eastAsia="標楷體" w:hAnsi="標楷體" w:hint="eastAsia"/>
              </w:rPr>
              <w:t>教育部</w:t>
            </w:r>
            <w:r w:rsidR="00AD17E1" w:rsidRPr="008E0B22">
              <w:rPr>
                <w:rFonts w:eastAsia="標楷體" w:hAnsi="標楷體" w:hint="eastAsia"/>
              </w:rPr>
              <w:t>培訓</w:t>
            </w:r>
            <w:r w:rsidR="00EC630C" w:rsidRPr="008E0B22">
              <w:rPr>
                <w:rFonts w:eastAsia="標楷體" w:hAnsi="標楷體" w:hint="eastAsia"/>
              </w:rPr>
              <w:t>認證</w:t>
            </w:r>
            <w:r w:rsidR="00AD17E1" w:rsidRPr="008E0B22">
              <w:rPr>
                <w:rFonts w:eastAsia="標楷體" w:hAnsi="標楷體" w:hint="eastAsia"/>
              </w:rPr>
              <w:t>中心進行認證資料審查（含初審、</w:t>
            </w:r>
            <w:proofErr w:type="gramStart"/>
            <w:r w:rsidR="00AD17E1" w:rsidRPr="008E0B22">
              <w:rPr>
                <w:rFonts w:eastAsia="標楷體" w:hAnsi="標楷體" w:hint="eastAsia"/>
              </w:rPr>
              <w:t>複</w:t>
            </w:r>
            <w:proofErr w:type="gramEnd"/>
            <w:r w:rsidR="00AD17E1" w:rsidRPr="008E0B22">
              <w:rPr>
                <w:rFonts w:eastAsia="標楷體" w:hAnsi="標楷體" w:hint="eastAsia"/>
              </w:rPr>
              <w:t>審）。</w:t>
            </w:r>
          </w:p>
          <w:p w:rsidR="00AD17E1" w:rsidRPr="008E0B22" w:rsidRDefault="00AD17E1" w:rsidP="005B218B">
            <w:pPr>
              <w:spacing w:line="320" w:lineRule="exact"/>
            </w:pPr>
            <w:r w:rsidRPr="008E0B22">
              <w:rPr>
                <w:rFonts w:ascii="標楷體" w:eastAsia="標楷體" w:hAnsi="標楷體" w:hint="eastAsia"/>
              </w:rPr>
              <w:t>審查結果為「修正後</w:t>
            </w:r>
            <w:proofErr w:type="gramStart"/>
            <w:r w:rsidRPr="008E0B22">
              <w:rPr>
                <w:rFonts w:ascii="標楷體" w:eastAsia="標楷體" w:hAnsi="標楷體" w:hint="eastAsia"/>
              </w:rPr>
              <w:t>複</w:t>
            </w:r>
            <w:proofErr w:type="gramEnd"/>
            <w:r w:rsidRPr="008E0B22">
              <w:rPr>
                <w:rFonts w:ascii="標楷體" w:eastAsia="標楷體" w:hAnsi="標楷體" w:hint="eastAsia"/>
              </w:rPr>
              <w:t>審」之教師可進行補件，「不通過」</w:t>
            </w:r>
            <w:proofErr w:type="gramStart"/>
            <w:r w:rsidRPr="008E0B22">
              <w:rPr>
                <w:rFonts w:ascii="標楷體" w:eastAsia="標楷體" w:hAnsi="標楷體" w:hint="eastAsia"/>
              </w:rPr>
              <w:t>者得申復</w:t>
            </w:r>
            <w:proofErr w:type="gramEnd"/>
            <w:r w:rsidRPr="008E0B22">
              <w:rPr>
                <w:rFonts w:ascii="標楷體" w:eastAsia="標楷體" w:hAnsi="標楷體" w:hint="eastAsia"/>
              </w:rPr>
              <w:t>。</w:t>
            </w:r>
          </w:p>
        </w:tc>
        <w:tc>
          <w:tcPr>
            <w:tcW w:w="616" w:type="pct"/>
            <w:tcBorders>
              <w:left w:val="single" w:sz="4" w:space="0" w:color="auto"/>
            </w:tcBorders>
            <w:vAlign w:val="center"/>
          </w:tcPr>
          <w:p w:rsidR="00AD17E1" w:rsidRPr="008E0B22" w:rsidRDefault="00AD17E1" w:rsidP="005B218B">
            <w:pPr>
              <w:spacing w:line="360" w:lineRule="exact"/>
              <w:jc w:val="center"/>
            </w:pPr>
          </w:p>
        </w:tc>
      </w:tr>
      <w:tr w:rsidR="008E0B22" w:rsidRPr="008E0B22" w:rsidTr="005B218B">
        <w:trPr>
          <w:trHeight w:hRule="exact" w:val="454"/>
          <w:jc w:val="center"/>
        </w:trPr>
        <w:tc>
          <w:tcPr>
            <w:tcW w:w="1474" w:type="pct"/>
            <w:vMerge w:val="restart"/>
            <w:vAlign w:val="center"/>
          </w:tcPr>
          <w:p w:rsidR="00AD17E1" w:rsidRPr="008E0B22" w:rsidRDefault="00AD17E1" w:rsidP="005B218B">
            <w:pPr>
              <w:jc w:val="center"/>
              <w:rPr>
                <w:noProof/>
              </w:rPr>
            </w:pPr>
            <w:r w:rsidRPr="008E0B22">
              <w:rPr>
                <w:noProof/>
              </w:rPr>
              <mc:AlternateContent>
                <mc:Choice Requires="wps">
                  <w:drawing>
                    <wp:inline distT="0" distB="0" distL="0" distR="0" wp14:anchorId="72F260CC" wp14:editId="57786978">
                      <wp:extent cx="1415333" cy="648000"/>
                      <wp:effectExtent l="19050" t="19050" r="33020" b="38100"/>
                      <wp:docPr id="316" name="燕尾形向右箭號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15333"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AD17E1" w:rsidRPr="005C349E" w:rsidRDefault="00AD17E1" w:rsidP="00AD17E1">
                                  <w:pPr>
                                    <w:spacing w:line="240" w:lineRule="exact"/>
                                    <w:rPr>
                                      <w:rFonts w:ascii="標楷體" w:eastAsia="標楷體" w:hAnsi="標楷體"/>
                                    </w:rPr>
                                  </w:pPr>
                                  <w:r>
                                    <w:rPr>
                                      <w:rFonts w:ascii="標楷體" w:eastAsia="標楷體" w:hAnsi="標楷體" w:hint="eastAsia"/>
                                    </w:rPr>
                                    <w:t>7</w:t>
                                  </w:r>
                                  <w:r w:rsidRPr="005C349E">
                                    <w:rPr>
                                      <w:rFonts w:ascii="標楷體" w:eastAsia="標楷體" w:hAnsi="標楷體" w:hint="eastAsia"/>
                                    </w:rPr>
                                    <w:t>月</w:t>
                                  </w:r>
                                </w:p>
                              </w:txbxContent>
                            </wps:txbx>
                            <wps:bodyPr rot="0" vert="horz" wrap="square" lIns="18000" tIns="10800" rIns="18000" bIns="10800" anchor="ctr" anchorCtr="0" upright="1">
                              <a:noAutofit/>
                            </wps:bodyPr>
                          </wps:wsp>
                        </a:graphicData>
                      </a:graphic>
                    </wp:inline>
                  </w:drawing>
                </mc:Choice>
                <mc:Fallback>
                  <w:pict>
                    <v:shape id="燕尾形向右箭號 316" o:spid="_x0000_s1045" type="#_x0000_t94" style="width:111.4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yrkAIAAPMEAAAOAAAAZHJzL2Uyb0RvYy54bWysVM1uEzEQviPxDpbvdLNJE7WrbKqqoYBU&#10;oKLwAI7tzRr8h+1k074AR+DAgRMSdxASZ3ibqDwGY+82TeCG2IPl8Yy/+Wa+8Y6PVkqiJXdeGF3i&#10;fK+HEdfUMKHnJX7x/PTeAUY+EM2INJqX+JJ7fDS5e2fc2IL3TW0k4w4BiPZFY0tch2CLLPO05or4&#10;PWO5BmdlnCIBTDfPmCMNoCuZ9Xu9UdYYx6wzlHsPp9PWiScJv6o4DU+ryvOAZImBW0irS+ssrtlk&#10;TIq5I7YWtKNB/oGFIkJD0g3UlASCFk78BaUEdcabKuxRozJTVYLyVANUk/f+qOaiJpanWqA53m7a&#10;5P8fLH2yPHdIsBIP8hFGmigQ6frNh/W3n+sfn9fv3q/ffr/++uXXx08oBkC7GusLuHVhz10s2Nsz&#10;Q195pM1JTfScHztnmpoTBiTzGJ/tXIiGh6to1jw2DHKRRTCpc6vKKeQMKJT3Dnrxw6iSwj6MODET&#10;NAutknKXG+X4KiAKh/l+PhwMBhhR8I324/2UmxQRNt62zocH3CgUNyXWJsCIsWdiXodEOaUgyzMf&#10;koysawVhL3PgoSRMxZJINEzE2qnZiunvxOwfjm7Sd4jZLYHUNCMFOxVSJsPNZyfSIYAv8Wn6Ou5+&#10;O0xq1JT4cNgfJqo7Pr8NERluyt8Ji6VPia/bVAx2UxNiLlIoEeAdSqFK3DU/HUch72uW9oEI2e6h&#10;Gqk7ZaOY7VCE1WyVJikfRMyo9MywS9A6qQpywn8CWl8bd4VRA2+uxP71gjiOkXyk47wk3VBojTgF&#10;GLltz2zbQzQFqBLT4DBqjZPQPu2FdVHYm8nR5himrBIBaKVxbHl1Brws2O083W07Rd3+qya/AQAA&#10;//8DAFBLAwQUAAYACAAAACEAeN1lOdgAAAAFAQAADwAAAGRycy9kb3ducmV2LnhtbEyPQUvEMBCF&#10;74L/IYzgzU3NQdzadCmCIIgHVw89zjZjW2wmNUl367939KKXB8N7vPdNtVv9pI4U0xjYwvWmAEXc&#10;BTdyb+Ht9eHqFlTKyA6nwGThixLs6vOzCksXTvxCx33ulZRwKtHCkPNcap26gTymTZiJxXsP0WOW&#10;M/baRTxJuZ+0KYob7XFkWRhwpvuBuo/94i3gstXk28/YNM/4FMe2xdQ/Wnt5sTZ3oDKt+S8MP/iC&#10;DrUwHcLCLqnJgjySf1U8Y8wW1EFChSlA15X+T19/AwAA//8DAFBLAQItABQABgAIAAAAIQC2gziS&#10;/gAAAOEBAAATAAAAAAAAAAAAAAAAAAAAAABbQ29udGVudF9UeXBlc10ueG1sUEsBAi0AFAAGAAgA&#10;AAAhADj9If/WAAAAlAEAAAsAAAAAAAAAAAAAAAAALwEAAF9yZWxzLy5yZWxzUEsBAi0AFAAGAAgA&#10;AAAhAILFTKuQAgAA8wQAAA4AAAAAAAAAAAAAAAAALgIAAGRycy9lMm9Eb2MueG1sUEsBAi0AFAAG&#10;AAgAAAAhAHjdZTnYAAAABQEAAA8AAAAAAAAAAAAAAAAA6gQAAGRycy9kb3ducmV2LnhtbFBLBQYA&#10;AAAABAAEAPMAAADvBQAAAAA=&#10;" adj="16165">
                      <v:stroke dashstyle="dashDot"/>
                      <v:textbox inset=".5mm,.3mm,.5mm,.3mm">
                        <w:txbxContent>
                          <w:p w:rsidR="00AD17E1" w:rsidRPr="005C349E" w:rsidRDefault="00AD17E1" w:rsidP="00AD17E1">
                            <w:pPr>
                              <w:spacing w:line="240" w:lineRule="exact"/>
                              <w:rPr>
                                <w:rFonts w:ascii="標楷體" w:eastAsia="標楷體" w:hAnsi="標楷體"/>
                              </w:rPr>
                            </w:pPr>
                            <w:r>
                              <w:rPr>
                                <w:rFonts w:ascii="標楷體" w:eastAsia="標楷體" w:hAnsi="標楷體" w:hint="eastAsia"/>
                              </w:rPr>
                              <w:t>7</w:t>
                            </w:r>
                            <w:r w:rsidRPr="005C349E">
                              <w:rPr>
                                <w:rFonts w:ascii="標楷體" w:eastAsia="標楷體" w:hAnsi="標楷體" w:hint="eastAsia"/>
                              </w:rPr>
                              <w:t>月</w:t>
                            </w:r>
                          </w:p>
                        </w:txbxContent>
                      </v:textbox>
                      <w10:anchorlock/>
                    </v:shape>
                  </w:pict>
                </mc:Fallback>
              </mc:AlternateContent>
            </w:r>
          </w:p>
        </w:tc>
        <w:tc>
          <w:tcPr>
            <w:tcW w:w="2910" w:type="pct"/>
            <w:gridSpan w:val="2"/>
            <w:tcBorders>
              <w:top w:val="single" w:sz="4" w:space="0" w:color="auto"/>
              <w:bottom w:val="single" w:sz="4" w:space="0" w:color="000000" w:themeColor="text1"/>
            </w:tcBorders>
            <w:vAlign w:val="center"/>
          </w:tcPr>
          <w:p w:rsidR="00AD17E1" w:rsidRPr="008E0B22" w:rsidRDefault="00AD17E1" w:rsidP="005B218B">
            <w:pPr>
              <w:spacing w:line="600" w:lineRule="exact"/>
              <w:jc w:val="center"/>
              <w:rPr>
                <w:rFonts w:eastAsia="標楷體" w:hAnsi="標楷體"/>
              </w:rPr>
            </w:pPr>
            <w:r w:rsidRPr="008E0B22">
              <w:rPr>
                <w:noProof/>
              </w:rPr>
              <mc:AlternateContent>
                <mc:Choice Requires="wps">
                  <w:drawing>
                    <wp:inline distT="0" distB="0" distL="0" distR="0" wp14:anchorId="05DF6921" wp14:editId="66D0DCBF">
                      <wp:extent cx="0" cy="216000"/>
                      <wp:effectExtent l="95250" t="0" r="57150" b="50800"/>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17"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EaQgIAAFQEAAAOAAAAZHJzL2Uyb0RvYy54bWysVMGO0zAQvSPxD5bv3STd0u1GTVcoabks&#10;UGmXD3Btp7FwbMt2m1aIX+ADWIkbf4DEgf9hxV8wdtrCLheE6MEdj8fPb97MZHq1ayXacuuEVgXO&#10;zlKMuKKaCbUu8JvbxWCCkfNEMSK14gXec4evZk+fTDuT86FutGTcIgBRLu9MgRvvTZ4kjja8Je5M&#10;G67gsNa2JR62dp0wSzpAb2UyTNNx0mnLjNWUOwfeqj/Es4hf15z613XtuEeywMDNx9XGdRXWZDYl&#10;+doS0wh6oEH+gUVLhIJHT1AV8QRtrPgDqhXUaqdrf0Z1m+i6FpTHHCCbLH2UzU1DDI+5gDjOnGRy&#10;/w+WvtouLRIManeBkSIt1Oj+7sv914/fP3z+8e0TAjdo1BmXQ2ipljZkSXfqxlxr+tYhpcuGqDWP&#10;XG/3Bu5n4Uby4ErYOAMvrbqXmkEM2XgdBdvVtg2QIAXaxbrsT3XhO49o76TgHWbjNI0lS0h+vGes&#10;8y+4blEwCiyFCoqRnGyvnQ88SH4MCW6lF0LKWHWpUFfg80kGmOHIaSlYOI0bu16V0qItCY0TfzGr&#10;R2FWbxSLaA0nbH6wPRESbOSjHN4KEEhyHJ5rOcNIcpiVYPX8pAovQrLA+GD1vfPuMr2cT+aT0WA0&#10;HM8Ho7SqBs8X5WgwXmQXz6rzqiyr7H0gn43yRjDGVeB/7ONs9Hd9cpiovgNPnXxSKnmIHiUFssf/&#10;SDpWOxS4b5WVZvulDdmFwkPrxuDDmIXZ+H0fo359DGY/AQ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DeWEEa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616" w:type="pct"/>
            <w:vAlign w:val="center"/>
          </w:tcPr>
          <w:p w:rsidR="00AD17E1" w:rsidRPr="008E0B22" w:rsidRDefault="00AD17E1" w:rsidP="005B218B">
            <w:pPr>
              <w:spacing w:line="360" w:lineRule="exact"/>
              <w:jc w:val="center"/>
            </w:pPr>
          </w:p>
        </w:tc>
      </w:tr>
      <w:tr w:rsidR="008E0B22" w:rsidRPr="008E0B22" w:rsidTr="005B218B">
        <w:trPr>
          <w:trHeight w:hRule="exact" w:val="737"/>
          <w:jc w:val="center"/>
        </w:trPr>
        <w:tc>
          <w:tcPr>
            <w:tcW w:w="1474" w:type="pct"/>
            <w:vMerge/>
            <w:tcBorders>
              <w:right w:val="single" w:sz="4" w:space="0" w:color="000000" w:themeColor="text1"/>
            </w:tcBorders>
          </w:tcPr>
          <w:p w:rsidR="00AD17E1" w:rsidRPr="008E0B22" w:rsidRDefault="00AD17E1" w:rsidP="005B218B">
            <w:pPr>
              <w:jc w:val="center"/>
              <w:rPr>
                <w:noProof/>
              </w:rPr>
            </w:pPr>
          </w:p>
        </w:tc>
        <w:tc>
          <w:tcPr>
            <w:tcW w:w="29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17E1" w:rsidRPr="008E0B22" w:rsidRDefault="00AD17E1" w:rsidP="005B218B">
            <w:pPr>
              <w:jc w:val="center"/>
              <w:rPr>
                <w:rFonts w:eastAsia="標楷體" w:hAnsi="標楷體"/>
              </w:rPr>
            </w:pPr>
            <w:r w:rsidRPr="008E0B22">
              <w:rPr>
                <w:rFonts w:eastAsia="標楷體" w:hAnsi="標楷體" w:hint="eastAsia"/>
              </w:rPr>
              <w:t>培訓中心公告並函送通過名單</w:t>
            </w:r>
          </w:p>
          <w:p w:rsidR="00AD17E1" w:rsidRPr="008E0B22" w:rsidRDefault="008D4FD6" w:rsidP="00984AD8">
            <w:pPr>
              <w:jc w:val="center"/>
              <w:rPr>
                <w:rFonts w:eastAsia="標楷體"/>
              </w:rPr>
            </w:pPr>
            <w:proofErr w:type="gramStart"/>
            <w:r w:rsidRPr="008E0B22">
              <w:rPr>
                <w:rFonts w:eastAsia="標楷體" w:hAnsi="標楷體" w:hint="eastAsia"/>
              </w:rPr>
              <w:t>予</w:t>
            </w:r>
            <w:r w:rsidR="00984AD8" w:rsidRPr="008E0B22">
              <w:rPr>
                <w:rFonts w:eastAsia="標楷體" w:hAnsi="標楷體" w:hint="eastAsia"/>
              </w:rPr>
              <w:t>本</w:t>
            </w:r>
            <w:r w:rsidR="00AD17E1" w:rsidRPr="008E0B22">
              <w:rPr>
                <w:rFonts w:eastAsia="標楷體" w:hAnsi="標楷體"/>
              </w:rPr>
              <w:t>局</w:t>
            </w:r>
            <w:proofErr w:type="gramEnd"/>
          </w:p>
        </w:tc>
        <w:tc>
          <w:tcPr>
            <w:tcW w:w="616" w:type="pct"/>
            <w:tcBorders>
              <w:left w:val="single" w:sz="4" w:space="0" w:color="000000" w:themeColor="text1"/>
            </w:tcBorders>
            <w:vAlign w:val="center"/>
          </w:tcPr>
          <w:p w:rsidR="00AD17E1" w:rsidRPr="008E0B22" w:rsidRDefault="00AD17E1" w:rsidP="005B218B">
            <w:pPr>
              <w:spacing w:line="360" w:lineRule="exact"/>
              <w:jc w:val="center"/>
            </w:pPr>
          </w:p>
        </w:tc>
      </w:tr>
      <w:tr w:rsidR="008E0B22" w:rsidRPr="008E0B22" w:rsidTr="005B218B">
        <w:trPr>
          <w:trHeight w:hRule="exact" w:val="454"/>
          <w:jc w:val="center"/>
        </w:trPr>
        <w:tc>
          <w:tcPr>
            <w:tcW w:w="1474" w:type="pct"/>
            <w:vMerge/>
            <w:vAlign w:val="center"/>
          </w:tcPr>
          <w:p w:rsidR="00AD17E1" w:rsidRPr="008E0B22" w:rsidRDefault="00AD17E1" w:rsidP="005B218B">
            <w:pPr>
              <w:jc w:val="center"/>
              <w:rPr>
                <w:noProof/>
              </w:rPr>
            </w:pPr>
          </w:p>
        </w:tc>
        <w:tc>
          <w:tcPr>
            <w:tcW w:w="2910" w:type="pct"/>
            <w:gridSpan w:val="2"/>
            <w:tcBorders>
              <w:top w:val="single" w:sz="4" w:space="0" w:color="000000" w:themeColor="text1"/>
              <w:bottom w:val="single" w:sz="4" w:space="0" w:color="auto"/>
            </w:tcBorders>
            <w:vAlign w:val="center"/>
          </w:tcPr>
          <w:p w:rsidR="00AD17E1" w:rsidRPr="008E0B22" w:rsidRDefault="00AD17E1" w:rsidP="005B218B">
            <w:pPr>
              <w:spacing w:line="600" w:lineRule="exact"/>
              <w:jc w:val="center"/>
              <w:rPr>
                <w:rFonts w:eastAsia="標楷體" w:hAnsi="標楷體"/>
              </w:rPr>
            </w:pPr>
            <w:r w:rsidRPr="008E0B22">
              <w:rPr>
                <w:noProof/>
              </w:rPr>
              <mc:AlternateContent>
                <mc:Choice Requires="wps">
                  <w:drawing>
                    <wp:inline distT="0" distB="0" distL="0" distR="0" wp14:anchorId="33FF0D6A" wp14:editId="5AB26D07">
                      <wp:extent cx="0" cy="216000"/>
                      <wp:effectExtent l="95250" t="0" r="57150" b="50800"/>
                      <wp:docPr id="317" name="直線接點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直線接點 317"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osQwIAAFYEAAAOAAAAZHJzL2Uyb0RvYy54bWysVMGO0zAQvSPxD5bv3STd0u1GTVcoabks&#10;UGmXD3Btp7FwbMt2m1aIX+ADWIkbf4DEgf9hxV8wdtrCLheE6MEdj8fPb97MZHq1ayXacuuEVgXO&#10;zlKMuKKaCbUu8JvbxWCCkfNEMSK14gXec4evZk+fTDuT86FutGTcIgBRLu9MgRvvTZ4kjja8Je5M&#10;G67gsNa2JR62dp0wSzpAb2UyTNNx0mnLjNWUOwfeqj/Es4hf15z613XtuEeywMDNx9XGdRXWZDYl&#10;+doS0wh6oEH+gUVLhIJHT1AV8QRtrPgDqhXUaqdrf0Z1m+i6FpTHHCCbLH2UzU1DDI+5gDjOnGRy&#10;/w+WvtouLRKswOfZBUaKtFCk+7sv918/fv/w+ce3Tyj4QaXOuByCS7W0IU+6UzfmWtO3DildNkSt&#10;eWR7uzcAkIUbyYMrYeMMvLXqXmoGMWTjdZRsV9s2QIIYaBcrsz9Vhu88or2TgneYjdM0Fi0h+fGe&#10;sc6/4LpFwSiwFCpoRnKyvXY+8CD5MSS4lV4IKWPdpUIdJD7JADMcOS0FC6dxY9erUlq0JaF14i9m&#10;9SjM6o1iEa3hhM0PtidCgo18lMNbAQJJjsNzLWcYSQ7TEqyen1ThRUgWGB+svnveXaaX88l8MhqM&#10;huP5YJRW1eD5ohwNxovs4ll1XpVllb0P5LNR3gjGuAr8j52cjf6uUw4z1ffgqZdPSiUP0aOkQPb4&#10;H0nHaocC962y0my/tCG7UHho3hh8GLQwHb/vY9Svz8HsJwAAAP//AwBQSwMEFAAGAAgAAAAhAP4/&#10;QkrWAAAAAQEAAA8AAABkcnMvZG93bnJldi54bWxMj09PwzAMxe9IfIfISNxYCow/6ppOCIkrEgUh&#10;jlnjtR2JUyXe2vHpMVzgYj3rWe/9XK3n4NUBUx4iGbhcFKCQ2ugG6gy8vT5d3IPKbMlZHwkNHDHD&#10;uj49qWzp4kQveGi4UxJCubQGeuax1Dq3PQabF3FEEm8bU7Asa+q0S3aS8OD1VVHc6mAHkobejvjY&#10;Y/vZ7IMB/BqPu6l73r7fNT7dTLxMnD6MOT+bH1agGGf+O4YffEGHWpg2cU8uK29AHuHfKZ7ojYHr&#10;ZQG6rvR/8vobAAD//wMAUEsBAi0AFAAGAAgAAAAhALaDOJL+AAAA4QEAABMAAAAAAAAAAAAAAAAA&#10;AAAAAFtDb250ZW50X1R5cGVzXS54bWxQSwECLQAUAAYACAAAACEAOP0h/9YAAACUAQAACwAAAAAA&#10;AAAAAAAAAAAvAQAAX3JlbHMvLnJlbHNQSwECLQAUAAYACAAAACEA2GsKLEMCAABWBAAADgAAAAAA&#10;AAAAAAAAAAAuAgAAZHJzL2Uyb0RvYy54bWxQSwECLQAUAAYACAAAACEA/j9CStYAAAABAQAADwAA&#10;AAAAAAAAAAAAAACdBAAAZHJzL2Rvd25yZXYueG1sUEsFBgAAAAAEAAQA8wAAAKAFAAAAAA==&#10;" strokeweight="3pt">
                      <v:stroke endarrow="block"/>
                      <w10:anchorlock/>
                    </v:line>
                  </w:pict>
                </mc:Fallback>
              </mc:AlternateContent>
            </w:r>
          </w:p>
        </w:tc>
        <w:tc>
          <w:tcPr>
            <w:tcW w:w="616" w:type="pct"/>
            <w:vAlign w:val="center"/>
          </w:tcPr>
          <w:p w:rsidR="00AD17E1" w:rsidRPr="008E0B22" w:rsidRDefault="00AD17E1" w:rsidP="005B218B">
            <w:pPr>
              <w:spacing w:line="360" w:lineRule="exact"/>
              <w:jc w:val="center"/>
            </w:pPr>
          </w:p>
        </w:tc>
      </w:tr>
      <w:tr w:rsidR="008E0B22" w:rsidRPr="008E0B22" w:rsidTr="006723E1">
        <w:trPr>
          <w:trHeight w:hRule="exact" w:val="868"/>
          <w:jc w:val="center"/>
        </w:trPr>
        <w:tc>
          <w:tcPr>
            <w:tcW w:w="1474" w:type="pct"/>
            <w:tcBorders>
              <w:right w:val="single" w:sz="4" w:space="0" w:color="auto"/>
            </w:tcBorders>
          </w:tcPr>
          <w:p w:rsidR="00AD17E1" w:rsidRPr="008E0B22" w:rsidRDefault="00AD17E1" w:rsidP="005B218B">
            <w:pPr>
              <w:jc w:val="center"/>
              <w:rPr>
                <w:noProof/>
              </w:rPr>
            </w:pPr>
            <w:r w:rsidRPr="008E0B22">
              <w:rPr>
                <w:noProof/>
              </w:rPr>
              <mc:AlternateContent>
                <mc:Choice Requires="wps">
                  <w:drawing>
                    <wp:inline distT="0" distB="0" distL="0" distR="0" wp14:anchorId="3E7E4A3E" wp14:editId="0DF305D7">
                      <wp:extent cx="1423283" cy="681487"/>
                      <wp:effectExtent l="19050" t="19050" r="43815" b="42545"/>
                      <wp:docPr id="318" name="燕尾形向右箭號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23283" cy="681487"/>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AD17E1" w:rsidRPr="005C349E" w:rsidRDefault="00AD17E1" w:rsidP="00AD17E1">
                                  <w:pPr>
                                    <w:spacing w:line="240" w:lineRule="exact"/>
                                    <w:rPr>
                                      <w:rFonts w:ascii="標楷體" w:eastAsia="標楷體" w:hAnsi="標楷體"/>
                                    </w:rPr>
                                  </w:pPr>
                                  <w:r>
                                    <w:rPr>
                                      <w:rFonts w:ascii="標楷體" w:eastAsia="標楷體" w:hAnsi="標楷體" w:hint="eastAsia"/>
                                    </w:rPr>
                                    <w:t>12</w:t>
                                  </w:r>
                                  <w:r w:rsidR="008B45A5">
                                    <w:rPr>
                                      <w:rFonts w:ascii="標楷體" w:eastAsia="標楷體" w:hAnsi="標楷體" w:hint="eastAsia"/>
                                    </w:rPr>
                                    <w:t>月</w:t>
                                  </w:r>
                                </w:p>
                              </w:txbxContent>
                            </wps:txbx>
                            <wps:bodyPr rot="0" vert="horz" wrap="square" lIns="18000" tIns="10800" rIns="18000" bIns="10800" anchor="ctr" anchorCtr="0" upright="1">
                              <a:noAutofit/>
                            </wps:bodyPr>
                          </wps:wsp>
                        </a:graphicData>
                      </a:graphic>
                    </wp:inline>
                  </w:drawing>
                </mc:Choice>
                <mc:Fallback>
                  <w:pict>
                    <v:shape id="燕尾形向右箭號 318" o:spid="_x0000_s1046" type="#_x0000_t94" style="width:112.05pt;height:53.6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xXlgIAAPMEAAAOAAAAZHJzL2Uyb0RvYy54bWysVM1uEzEQviPxDpbvdLNpWtJVN1XVUEDi&#10;p6LwABPbmzV4bWM72ZQX4AgcOHBC4g5C4gxvE5XHYOzdlgRuiD1YHnv8zTfzzezh0apRZCmcl0aX&#10;NN8ZUCI0M1zqeUmfPT29NabEB9AclNGipBfC06PJzRuHrS3E0NRGceEIgmhftLakdQi2yDLPatGA&#10;3zFWaLysjGsgoOnmGXfQInqjsuFgsJ+1xnHrDBPe4+m0u6SThF9VgoXHVeVFIKqkyC2k1aV1Ftds&#10;cgjF3IGtJetpwD+waEBqDHoNNYUAZOHkX1CNZM54U4UdZprMVJVkIuWA2eSDP7I5r8GKlAsWx9vr&#10;Mvn/B8seLc8ckbykuzlKpaFBkS5fv19//bH+/mn99t36zbfLL59/fvhIogOWq7W+wFfn9szFhL19&#10;YNgLT7Q5qUHPxbFzpq0FcCSZR/9s60E0PD4ls/ah4RgLFsGkyq0q1xBnUKF8MB7Ej5JKSXsv4sRI&#10;WCyySspdXCsnVoEwPMxHw93heJcShnf743w0vp1iQxFh42vrfLgrTEPipqTaBGwx/kTO65AopxCw&#10;fOBDkpH3pQD+PEcejcKuWIIie4lY1zUbPsMtn9HBfuqsDIoeEXdXBFLRjJL8VCqVDDefnShHEL6k&#10;p+nruftNN6VJW9KDveFeorp15zchUu2u4m+5RQpT8HUXiuNuakKMBUUjA86hkk1J++Kn4yjkHc3T&#10;PoBU3R6zUbpXNorZNUVYzVapk/JRxIxKzwy/QK2Tqign/iew9LVxryhpceZK6l8uwAlK1H0d+yWG&#10;xiHtjNgFlLjNm9nmDWiGUCVlwVHSGSehG+2FdVHYq87R5hi7rJIBaaV27Hj1Bk4W7rZGd9NOXr//&#10;VZNfAAAA//8DAFBLAwQUAAYACAAAACEAzhzX8tsAAAAFAQAADwAAAGRycy9kb3ducmV2LnhtbEyP&#10;wU7DMBBE70j8g7VI3KiTgACFOBVKxRUpCYjrNjZJIF6nttumfD0LF7iMtJrRzNtivdhJHIwPoyMF&#10;6SoBYahzeqRewUv7dHUPIkQkjZMjo+BkAqzL87MCc+2OVJtDE3vBJRRyVDDEOOdShm4wFsPKzYbY&#10;e3feYuTT91J7PHK5nWSWJLfS4ki8MOBsqsF0n83eKqj8Dr8+NrV8bl93p9o1bfWWbpS6vFgeH0BE&#10;s8S/MPzgMzqUzLR1e9JBTAr4kfir7GXZTQpiy6Hk7hpkWcj/9OU3AAAA//8DAFBLAQItABQABgAI&#10;AAAAIQC2gziS/gAAAOEBAAATAAAAAAAAAAAAAAAAAAAAAABbQ29udGVudF9UeXBlc10ueG1sUEsB&#10;Ai0AFAAGAAgAAAAhADj9If/WAAAAlAEAAAsAAAAAAAAAAAAAAAAALwEAAF9yZWxzLy5yZWxzUEsB&#10;Ai0AFAAGAAgAAAAhAHE2nFeWAgAA8wQAAA4AAAAAAAAAAAAAAAAALgIAAGRycy9lMm9Eb2MueG1s&#10;UEsBAi0AFAAGAAgAAAAhAM4c1/LbAAAABQEAAA8AAAAAAAAAAAAAAAAA8AQAAGRycy9kb3ducmV2&#10;LnhtbFBLBQYAAAAABAAEAPMAAAD4BQAAAAA=&#10;" adj="15916">
                      <v:stroke dashstyle="dashDot"/>
                      <v:textbox inset=".5mm,.3mm,.5mm,.3mm">
                        <w:txbxContent>
                          <w:p w:rsidR="00AD17E1" w:rsidRPr="005C349E" w:rsidRDefault="00AD17E1" w:rsidP="00AD17E1">
                            <w:pPr>
                              <w:spacing w:line="240" w:lineRule="exact"/>
                              <w:rPr>
                                <w:rFonts w:ascii="標楷體" w:eastAsia="標楷體" w:hAnsi="標楷體"/>
                              </w:rPr>
                            </w:pPr>
                            <w:r>
                              <w:rPr>
                                <w:rFonts w:ascii="標楷體" w:eastAsia="標楷體" w:hAnsi="標楷體" w:hint="eastAsia"/>
                              </w:rPr>
                              <w:t>12</w:t>
                            </w:r>
                            <w:r w:rsidR="008B45A5">
                              <w:rPr>
                                <w:rFonts w:ascii="標楷體" w:eastAsia="標楷體" w:hAnsi="標楷體" w:hint="eastAsia"/>
                              </w:rPr>
                              <w:t>月</w:t>
                            </w:r>
                          </w:p>
                        </w:txbxContent>
                      </v:textbox>
                      <w10:anchorlock/>
                    </v:shape>
                  </w:pict>
                </mc:Fallback>
              </mc:AlternateContent>
            </w:r>
          </w:p>
        </w:tc>
        <w:tc>
          <w:tcPr>
            <w:tcW w:w="2910" w:type="pct"/>
            <w:gridSpan w:val="2"/>
            <w:tcBorders>
              <w:top w:val="single" w:sz="4" w:space="0" w:color="auto"/>
              <w:left w:val="single" w:sz="4" w:space="0" w:color="auto"/>
              <w:bottom w:val="single" w:sz="4" w:space="0" w:color="auto"/>
              <w:right w:val="single" w:sz="4" w:space="0" w:color="auto"/>
            </w:tcBorders>
            <w:vAlign w:val="center"/>
          </w:tcPr>
          <w:p w:rsidR="00AD17E1" w:rsidRPr="008E0B22" w:rsidRDefault="00984AD8" w:rsidP="005B218B">
            <w:pPr>
              <w:jc w:val="center"/>
              <w:rPr>
                <w:rFonts w:eastAsia="標楷體" w:hAnsi="標楷體"/>
              </w:rPr>
            </w:pPr>
            <w:r w:rsidRPr="008E0B22">
              <w:rPr>
                <w:rFonts w:eastAsia="標楷體" w:hAnsi="標楷體" w:hint="eastAsia"/>
              </w:rPr>
              <w:t>本</w:t>
            </w:r>
            <w:r w:rsidR="00AD17E1" w:rsidRPr="008E0B22">
              <w:rPr>
                <w:rFonts w:eastAsia="標楷體" w:hAnsi="標楷體"/>
              </w:rPr>
              <w:t>局</w:t>
            </w:r>
          </w:p>
          <w:p w:rsidR="00AD17E1" w:rsidRPr="008E0B22" w:rsidRDefault="00AD17E1" w:rsidP="005B218B">
            <w:pPr>
              <w:jc w:val="center"/>
              <w:rPr>
                <w:rFonts w:eastAsia="標楷體" w:hAnsi="標楷體"/>
              </w:rPr>
            </w:pPr>
            <w:r w:rsidRPr="008E0B22">
              <w:rPr>
                <w:rFonts w:eastAsia="標楷體" w:hAnsi="標楷體"/>
              </w:rPr>
              <w:t>核發</w:t>
            </w:r>
            <w:r w:rsidRPr="008E0B22">
              <w:rPr>
                <w:rFonts w:eastAsia="標楷體" w:hAnsi="標楷體" w:hint="eastAsia"/>
              </w:rPr>
              <w:t>教學輔導教師</w:t>
            </w:r>
            <w:r w:rsidRPr="008E0B22">
              <w:rPr>
                <w:rFonts w:eastAsia="標楷體" w:hAnsi="標楷體"/>
              </w:rPr>
              <w:t>證書</w:t>
            </w:r>
          </w:p>
        </w:tc>
        <w:tc>
          <w:tcPr>
            <w:tcW w:w="616" w:type="pct"/>
            <w:tcBorders>
              <w:left w:val="single" w:sz="4" w:space="0" w:color="auto"/>
            </w:tcBorders>
            <w:vAlign w:val="center"/>
          </w:tcPr>
          <w:p w:rsidR="00AD17E1" w:rsidRPr="008E0B22" w:rsidRDefault="00AD17E1" w:rsidP="005B218B">
            <w:pPr>
              <w:spacing w:line="360" w:lineRule="exact"/>
              <w:jc w:val="center"/>
            </w:pPr>
          </w:p>
        </w:tc>
      </w:tr>
      <w:tr w:rsidR="008E0B22" w:rsidRPr="008E0B22" w:rsidTr="005B218B">
        <w:trPr>
          <w:jc w:val="center"/>
        </w:trPr>
        <w:tc>
          <w:tcPr>
            <w:tcW w:w="5000" w:type="pct"/>
            <w:gridSpan w:val="4"/>
            <w:vAlign w:val="center"/>
          </w:tcPr>
          <w:p w:rsidR="00AD17E1" w:rsidRPr="008E0B22" w:rsidRDefault="00AD17E1" w:rsidP="00AD17E1">
            <w:pPr>
              <w:spacing w:beforeLines="50" w:before="180" w:line="360" w:lineRule="exact"/>
              <w:jc w:val="center"/>
              <w:rPr>
                <w:rFonts w:ascii="標楷體" w:eastAsia="標楷體" w:hAnsi="標楷體"/>
                <w:sz w:val="28"/>
              </w:rPr>
            </w:pPr>
            <w:r w:rsidRPr="008E0B22">
              <w:rPr>
                <w:rFonts w:ascii="標楷體" w:eastAsia="標楷體" w:hAnsi="標楷體" w:hint="eastAsia"/>
                <w:sz w:val="28"/>
              </w:rPr>
              <w:t>教學輔導教師認證流程圖</w:t>
            </w:r>
          </w:p>
          <w:p w:rsidR="009F4D67" w:rsidRPr="008E0B22" w:rsidRDefault="009F4D67" w:rsidP="00AD17E1">
            <w:pPr>
              <w:spacing w:beforeLines="50" w:before="180" w:line="360" w:lineRule="exact"/>
              <w:jc w:val="center"/>
              <w:rPr>
                <w:rFonts w:ascii="標楷體" w:eastAsia="標楷體" w:hAnsi="標楷體"/>
                <w:sz w:val="28"/>
              </w:rPr>
            </w:pPr>
            <w:r w:rsidRPr="008E0B22">
              <w:rPr>
                <w:rFonts w:eastAsia="標楷體" w:hint="eastAsia"/>
                <w:sz w:val="28"/>
              </w:rPr>
              <w:t>（詳細時間以本局正式公告為</w:t>
            </w:r>
            <w:proofErr w:type="gramStart"/>
            <w:r w:rsidRPr="008E0B22">
              <w:rPr>
                <w:rFonts w:eastAsia="標楷體" w:hint="eastAsia"/>
                <w:sz w:val="28"/>
              </w:rPr>
              <w:t>準</w:t>
            </w:r>
            <w:proofErr w:type="gramEnd"/>
            <w:r w:rsidRPr="008E0B22">
              <w:rPr>
                <w:rFonts w:eastAsia="標楷體" w:hint="eastAsia"/>
                <w:sz w:val="28"/>
              </w:rPr>
              <w:t>）</w:t>
            </w:r>
          </w:p>
        </w:tc>
      </w:tr>
    </w:tbl>
    <w:p w:rsidR="009F4D67" w:rsidRPr="008E0B22" w:rsidRDefault="009F4D67" w:rsidP="00AD17E1">
      <w:pPr>
        <w:snapToGrid w:val="0"/>
        <w:spacing w:before="120"/>
        <w:rPr>
          <w:rFonts w:ascii="標楷體" w:eastAsia="標楷體" w:hAnsi="標楷體"/>
        </w:rPr>
        <w:sectPr w:rsidR="009F4D67" w:rsidRPr="008E0B22">
          <w:pgSz w:w="11906" w:h="16838"/>
          <w:pgMar w:top="1440" w:right="1800" w:bottom="1440" w:left="1800" w:header="851" w:footer="992" w:gutter="0"/>
          <w:cols w:space="425"/>
          <w:docGrid w:type="lines" w:linePitch="360"/>
        </w:sectPr>
      </w:pPr>
    </w:p>
    <w:p w:rsidR="00782E71" w:rsidRPr="008E0B22" w:rsidRDefault="00782E71" w:rsidP="00782E71">
      <w:pPr>
        <w:pStyle w:val="a3"/>
        <w:numPr>
          <w:ilvl w:val="2"/>
          <w:numId w:val="2"/>
        </w:numPr>
        <w:snapToGrid w:val="0"/>
        <w:spacing w:before="120"/>
        <w:ind w:leftChars="0"/>
        <w:rPr>
          <w:rFonts w:ascii="標楷體" w:eastAsia="標楷體" w:hAnsi="標楷體"/>
        </w:rPr>
      </w:pPr>
      <w:r w:rsidRPr="008E0B22">
        <w:rPr>
          <w:rFonts w:ascii="標楷體" w:eastAsia="標楷體" w:hAnsi="標楷體" w:hint="eastAsia"/>
        </w:rPr>
        <w:lastRenderedPageBreak/>
        <w:t>教師自完成教學輔導教師儲訓實體研習（24小時課程）後3個學年度內，完成教育部規定之專業實踐事項，教學輔導教師認證專業實踐事項說明如下：</w:t>
      </w:r>
    </w:p>
    <w:p w:rsidR="00782E71" w:rsidRPr="008E0B22" w:rsidRDefault="00782E71" w:rsidP="00782E71">
      <w:pPr>
        <w:pStyle w:val="a3"/>
        <w:numPr>
          <w:ilvl w:val="3"/>
          <w:numId w:val="2"/>
        </w:numPr>
        <w:snapToGrid w:val="0"/>
        <w:spacing w:before="120"/>
        <w:ind w:leftChars="0"/>
        <w:rPr>
          <w:rFonts w:ascii="標楷體" w:eastAsia="標楷體" w:hAnsi="標楷體"/>
        </w:rPr>
      </w:pPr>
      <w:r w:rsidRPr="008E0B22">
        <w:rPr>
          <w:rFonts w:ascii="標楷體" w:eastAsia="標楷體" w:hAnsi="標楷體" w:hint="eastAsia"/>
        </w:rPr>
        <w:t>擔任專業回饋人員，觀察</w:t>
      </w:r>
      <w:r w:rsidR="00EC630C" w:rsidRPr="008E0B22">
        <w:rPr>
          <w:rFonts w:ascii="標楷體" w:eastAsia="標楷體" w:hAnsi="標楷體" w:hint="eastAsia"/>
        </w:rPr>
        <w:t>夥伴教師</w:t>
      </w:r>
      <w:r w:rsidRPr="008E0B22">
        <w:rPr>
          <w:rFonts w:ascii="標楷體" w:eastAsia="標楷體" w:hAnsi="標楷體" w:hint="eastAsia"/>
        </w:rPr>
        <w:t>公開授課，並依教學觀察三部曲（或備課、觀課、議課），給予對話與回饋至少2次。</w:t>
      </w:r>
    </w:p>
    <w:p w:rsidR="00782E71" w:rsidRPr="008E0B22" w:rsidRDefault="00782E71" w:rsidP="00782E71">
      <w:pPr>
        <w:pStyle w:val="a3"/>
        <w:numPr>
          <w:ilvl w:val="3"/>
          <w:numId w:val="2"/>
        </w:numPr>
        <w:snapToGrid w:val="0"/>
        <w:spacing w:before="120"/>
        <w:ind w:leftChars="0"/>
        <w:rPr>
          <w:rFonts w:ascii="標楷體" w:eastAsia="標楷體" w:hAnsi="標楷體"/>
        </w:rPr>
      </w:pPr>
      <w:r w:rsidRPr="008E0B22">
        <w:rPr>
          <w:rFonts w:ascii="標楷體" w:eastAsia="標楷體" w:hAnsi="標楷體" w:hint="eastAsia"/>
        </w:rPr>
        <w:t>協助輔導</w:t>
      </w:r>
      <w:r w:rsidR="00EC630C" w:rsidRPr="008E0B22">
        <w:rPr>
          <w:rFonts w:ascii="標楷體" w:eastAsia="標楷體" w:hAnsi="標楷體" w:hint="eastAsia"/>
        </w:rPr>
        <w:t>夥伴教師（</w:t>
      </w:r>
      <w:r w:rsidRPr="008E0B22">
        <w:rPr>
          <w:rFonts w:ascii="標楷體" w:eastAsia="標楷體" w:hAnsi="標楷體" w:hint="eastAsia"/>
        </w:rPr>
        <w:t>實習學生、初任教師、新進教師或自願專業成長之教師</w:t>
      </w:r>
      <w:r w:rsidR="00EC630C" w:rsidRPr="008E0B22">
        <w:rPr>
          <w:rFonts w:ascii="標楷體" w:eastAsia="標楷體" w:hAnsi="標楷體" w:hint="eastAsia"/>
        </w:rPr>
        <w:t>）</w:t>
      </w:r>
      <w:r w:rsidRPr="008E0B22">
        <w:rPr>
          <w:rFonts w:ascii="標楷體" w:eastAsia="標楷體" w:hAnsi="標楷體" w:hint="eastAsia"/>
        </w:rPr>
        <w:t>，時間達12</w:t>
      </w:r>
      <w:proofErr w:type="gramStart"/>
      <w:r w:rsidRPr="008E0B22">
        <w:rPr>
          <w:rFonts w:ascii="標楷體" w:eastAsia="標楷體" w:hAnsi="標楷體" w:hint="eastAsia"/>
        </w:rPr>
        <w:t>週</w:t>
      </w:r>
      <w:proofErr w:type="gramEnd"/>
      <w:r w:rsidRPr="008E0B22">
        <w:rPr>
          <w:rFonts w:ascii="標楷體" w:eastAsia="標楷體" w:hAnsi="標楷體" w:hint="eastAsia"/>
        </w:rPr>
        <w:t>以上。</w:t>
      </w:r>
    </w:p>
    <w:p w:rsidR="00782E71" w:rsidRPr="008E0B22" w:rsidRDefault="00782E71" w:rsidP="00782E71">
      <w:pPr>
        <w:pStyle w:val="a3"/>
        <w:numPr>
          <w:ilvl w:val="3"/>
          <w:numId w:val="2"/>
        </w:numPr>
        <w:snapToGrid w:val="0"/>
        <w:spacing w:before="120"/>
        <w:ind w:leftChars="0"/>
        <w:rPr>
          <w:rFonts w:ascii="標楷體" w:eastAsia="標楷體" w:hAnsi="標楷體"/>
        </w:rPr>
      </w:pPr>
      <w:r w:rsidRPr="008E0B22">
        <w:rPr>
          <w:rFonts w:ascii="標楷體" w:eastAsia="標楷體" w:hAnsi="標楷體" w:hint="eastAsia"/>
        </w:rPr>
        <w:t>開放任教班級，公開授課至少2次。</w:t>
      </w:r>
    </w:p>
    <w:p w:rsidR="00782E71" w:rsidRPr="008E0B22" w:rsidRDefault="00782E71" w:rsidP="00782E71">
      <w:pPr>
        <w:pStyle w:val="a3"/>
        <w:numPr>
          <w:ilvl w:val="3"/>
          <w:numId w:val="2"/>
        </w:numPr>
        <w:snapToGrid w:val="0"/>
        <w:spacing w:before="120"/>
        <w:ind w:leftChars="0"/>
        <w:rPr>
          <w:rFonts w:ascii="標楷體" w:eastAsia="標楷體" w:hAnsi="標楷體"/>
        </w:rPr>
      </w:pPr>
      <w:r w:rsidRPr="008E0B22">
        <w:rPr>
          <w:rFonts w:ascii="標楷體" w:eastAsia="標楷體" w:hAnsi="標楷體" w:hint="eastAsia"/>
        </w:rPr>
        <w:t>擔任教師專業學習社群召集人</w:t>
      </w:r>
      <w:r w:rsidR="00EC630C" w:rsidRPr="008E0B22">
        <w:rPr>
          <w:rFonts w:ascii="標楷體" w:eastAsia="標楷體" w:hAnsi="標楷體" w:hint="eastAsia"/>
        </w:rPr>
        <w:t>達1學期以上</w:t>
      </w:r>
      <w:r w:rsidRPr="008E0B22">
        <w:rPr>
          <w:rFonts w:ascii="標楷體" w:eastAsia="標楷體" w:hAnsi="標楷體" w:hint="eastAsia"/>
        </w:rPr>
        <w:t>，並具有學校核發之證明者(</w:t>
      </w:r>
      <w:proofErr w:type="gramStart"/>
      <w:r w:rsidRPr="008E0B22">
        <w:rPr>
          <w:rFonts w:ascii="標楷體" w:eastAsia="標楷體" w:hAnsi="標楷體" w:hint="eastAsia"/>
        </w:rPr>
        <w:t>註</w:t>
      </w:r>
      <w:proofErr w:type="gramEnd"/>
      <w:r w:rsidRPr="008E0B22">
        <w:rPr>
          <w:rFonts w:ascii="標楷體" w:eastAsia="標楷體" w:hAnsi="標楷體" w:hint="eastAsia"/>
        </w:rPr>
        <w:t>：教師專業學習社群不限類別，領域召集人、學年主任等，</w:t>
      </w:r>
      <w:proofErr w:type="gramStart"/>
      <w:r w:rsidRPr="008E0B22">
        <w:rPr>
          <w:rFonts w:ascii="標楷體" w:eastAsia="標楷體" w:hAnsi="標楷體" w:hint="eastAsia"/>
        </w:rPr>
        <w:t>皆可屬之</w:t>
      </w:r>
      <w:proofErr w:type="gramEnd"/>
      <w:r w:rsidRPr="008E0B22">
        <w:rPr>
          <w:rFonts w:ascii="標楷體" w:eastAsia="標楷體" w:hAnsi="標楷體" w:hint="eastAsia"/>
        </w:rPr>
        <w:t>)。</w:t>
      </w:r>
    </w:p>
    <w:p w:rsidR="00782E71" w:rsidRPr="008E0B22" w:rsidRDefault="00782E71" w:rsidP="00782E71">
      <w:pPr>
        <w:pStyle w:val="a3"/>
        <w:numPr>
          <w:ilvl w:val="2"/>
          <w:numId w:val="2"/>
        </w:numPr>
        <w:snapToGrid w:val="0"/>
        <w:spacing w:before="120"/>
        <w:ind w:leftChars="0"/>
        <w:rPr>
          <w:rFonts w:ascii="標楷體" w:eastAsia="標楷體" w:hAnsi="標楷體"/>
        </w:rPr>
      </w:pPr>
      <w:r w:rsidRPr="008E0B22">
        <w:rPr>
          <w:rFonts w:eastAsia="標楷體" w:hint="eastAsia"/>
        </w:rPr>
        <w:t>教師認證前須參加由本局核定開設「教學輔導教師</w:t>
      </w:r>
      <w:r w:rsidRPr="008E0B22">
        <w:rPr>
          <w:rFonts w:eastAsia="標楷體"/>
        </w:rPr>
        <w:t>實務探討課程</w:t>
      </w:r>
      <w:r w:rsidRPr="008E0B22">
        <w:rPr>
          <w:rFonts w:eastAsia="標楷體" w:hint="eastAsia"/>
        </w:rPr>
        <w:t>」</w:t>
      </w:r>
      <w:r w:rsidRPr="008E0B22">
        <w:rPr>
          <w:rFonts w:eastAsia="標楷體"/>
        </w:rPr>
        <w:t>共</w:t>
      </w:r>
      <w:r w:rsidRPr="008E0B22">
        <w:rPr>
          <w:rFonts w:eastAsia="標楷體" w:hint="eastAsia"/>
        </w:rPr>
        <w:t>6</w:t>
      </w:r>
      <w:r w:rsidRPr="008E0B22">
        <w:rPr>
          <w:rFonts w:eastAsia="標楷體"/>
        </w:rPr>
        <w:t>小時</w:t>
      </w:r>
      <w:r w:rsidRPr="008E0B22">
        <w:rPr>
          <w:rFonts w:eastAsia="標楷體" w:hint="eastAsia"/>
        </w:rPr>
        <w:t>。</w:t>
      </w:r>
    </w:p>
    <w:p w:rsidR="00782E71" w:rsidRPr="008E0B22" w:rsidRDefault="00782E71" w:rsidP="00782E71">
      <w:pPr>
        <w:pStyle w:val="a3"/>
        <w:numPr>
          <w:ilvl w:val="2"/>
          <w:numId w:val="2"/>
        </w:numPr>
        <w:snapToGrid w:val="0"/>
        <w:spacing w:before="120"/>
        <w:ind w:leftChars="0"/>
        <w:rPr>
          <w:rFonts w:ascii="標楷體" w:eastAsia="標楷體" w:hAnsi="標楷體"/>
        </w:rPr>
      </w:pPr>
      <w:r w:rsidRPr="008E0B22">
        <w:rPr>
          <w:rFonts w:ascii="標楷體" w:eastAsia="標楷體" w:hAnsi="標楷體" w:hint="eastAsia"/>
        </w:rPr>
        <w:t>於教育部指定期限前依規定繳交各項認證資料，並於教育部審查結果公告後</w:t>
      </w:r>
      <w:proofErr w:type="gramStart"/>
      <w:r w:rsidRPr="008E0B22">
        <w:rPr>
          <w:rFonts w:ascii="標楷體" w:eastAsia="標楷體" w:hAnsi="標楷體" w:hint="eastAsia"/>
        </w:rPr>
        <w:t>賡</w:t>
      </w:r>
      <w:proofErr w:type="gramEnd"/>
      <w:r w:rsidRPr="008E0B22">
        <w:rPr>
          <w:rFonts w:ascii="標楷體" w:eastAsia="標楷體" w:hAnsi="標楷體" w:hint="eastAsia"/>
        </w:rPr>
        <w:t>續辦理相關事宜。</w:t>
      </w:r>
    </w:p>
    <w:p w:rsidR="00EC630C" w:rsidRPr="008E0B22" w:rsidRDefault="00EC630C" w:rsidP="00782E71">
      <w:pPr>
        <w:pStyle w:val="a3"/>
        <w:numPr>
          <w:ilvl w:val="2"/>
          <w:numId w:val="2"/>
        </w:numPr>
        <w:snapToGrid w:val="0"/>
        <w:spacing w:before="120"/>
        <w:ind w:leftChars="0"/>
        <w:rPr>
          <w:rFonts w:ascii="標楷體" w:eastAsia="標楷體" w:hAnsi="標楷體"/>
        </w:rPr>
      </w:pPr>
      <w:r w:rsidRPr="008E0B22">
        <w:rPr>
          <w:rFonts w:ascii="標楷體" w:eastAsia="標楷體" w:hAnsi="標楷體" w:hint="eastAsia"/>
        </w:rPr>
        <w:t>參加106學年度教學輔導教師儲訓尚於認證期間內教師，得依106學年度認證規定</w:t>
      </w:r>
      <w:r w:rsidR="00305624" w:rsidRPr="008E0B22">
        <w:rPr>
          <w:rFonts w:ascii="標楷體" w:eastAsia="標楷體" w:hAnsi="標楷體" w:hint="eastAsia"/>
        </w:rPr>
        <w:t>或</w:t>
      </w:r>
      <w:proofErr w:type="gramStart"/>
      <w:r w:rsidR="00305624" w:rsidRPr="008E0B22">
        <w:rPr>
          <w:rFonts w:ascii="標楷體" w:eastAsia="標楷體" w:hAnsi="標楷體" w:hint="eastAsia"/>
        </w:rPr>
        <w:t>準</w:t>
      </w:r>
      <w:proofErr w:type="gramEnd"/>
      <w:r w:rsidR="00305624" w:rsidRPr="008E0B22">
        <w:rPr>
          <w:rFonts w:ascii="標楷體" w:eastAsia="標楷體" w:hAnsi="標楷體" w:hint="eastAsia"/>
        </w:rPr>
        <w:t>用107學年度認證手冊之規定認證。</w:t>
      </w:r>
    </w:p>
    <w:p w:rsidR="00D0535A" w:rsidRPr="008E0B22" w:rsidRDefault="00782E71" w:rsidP="00782E71">
      <w:pPr>
        <w:pStyle w:val="a3"/>
        <w:numPr>
          <w:ilvl w:val="2"/>
          <w:numId w:val="2"/>
        </w:numPr>
        <w:snapToGrid w:val="0"/>
        <w:spacing w:before="120"/>
        <w:ind w:leftChars="0"/>
        <w:rPr>
          <w:rFonts w:ascii="標楷體" w:eastAsia="標楷體" w:hAnsi="標楷體"/>
        </w:rPr>
      </w:pPr>
      <w:r w:rsidRPr="008E0B22">
        <w:rPr>
          <w:rFonts w:ascii="標楷體" w:eastAsia="標楷體" w:hAnsi="標楷體" w:hint="eastAsia"/>
        </w:rPr>
        <w:t>本局</w:t>
      </w:r>
      <w:proofErr w:type="gramStart"/>
      <w:r w:rsidRPr="008E0B22">
        <w:rPr>
          <w:rFonts w:ascii="標楷體" w:eastAsia="標楷體" w:hAnsi="標楷體" w:hint="eastAsia"/>
        </w:rPr>
        <w:t>俟</w:t>
      </w:r>
      <w:proofErr w:type="gramEnd"/>
      <w:r w:rsidRPr="008E0B22">
        <w:rPr>
          <w:rFonts w:ascii="標楷體" w:eastAsia="標楷體" w:hAnsi="標楷體" w:hint="eastAsia"/>
        </w:rPr>
        <w:t>教育部公告審查通過人員名單後，印製並發放證書</w:t>
      </w:r>
      <w:r w:rsidR="000033C0" w:rsidRPr="008E0B22">
        <w:rPr>
          <w:rFonts w:ascii="標楷體" w:eastAsia="標楷體" w:hAnsi="標楷體" w:hint="eastAsia"/>
        </w:rPr>
        <w:t>，依教育部及本局規定具備相關資格及權益</w:t>
      </w:r>
      <w:r w:rsidR="00255CFC" w:rsidRPr="008E0B22">
        <w:rPr>
          <w:rFonts w:ascii="標楷體" w:eastAsia="標楷體" w:hAnsi="標楷體" w:hint="eastAsia"/>
        </w:rPr>
        <w:t>；證書有效期為10年，</w:t>
      </w:r>
      <w:r w:rsidR="000033C0" w:rsidRPr="008E0B22">
        <w:rPr>
          <w:rFonts w:ascii="標楷體" w:eastAsia="標楷體" w:hAnsi="標楷體" w:hint="eastAsia"/>
        </w:rPr>
        <w:t>過有效期限教師</w:t>
      </w:r>
      <w:r w:rsidR="0021004E" w:rsidRPr="008E0B22">
        <w:rPr>
          <w:rFonts w:ascii="標楷體" w:eastAsia="標楷體" w:hAnsi="標楷體" w:hint="eastAsia"/>
        </w:rPr>
        <w:t>不得享有前述之資格及權益，惟</w:t>
      </w:r>
      <w:r w:rsidR="000033C0" w:rsidRPr="008E0B22">
        <w:rPr>
          <w:rFonts w:ascii="標楷體" w:eastAsia="標楷體" w:hAnsi="標楷體" w:hint="eastAsia"/>
        </w:rPr>
        <w:t>得依教育部規定</w:t>
      </w:r>
      <w:r w:rsidR="00255CFC" w:rsidRPr="008E0B22">
        <w:rPr>
          <w:rFonts w:ascii="標楷體" w:eastAsia="標楷體" w:hAnsi="標楷體" w:hint="eastAsia"/>
        </w:rPr>
        <w:t>進行換證事宜</w:t>
      </w:r>
      <w:r w:rsidR="0021004E" w:rsidRPr="008E0B22">
        <w:rPr>
          <w:rFonts w:ascii="標楷體" w:eastAsia="標楷體" w:hAnsi="標楷體" w:hint="eastAsia"/>
        </w:rPr>
        <w:t>後延續證書有效期限</w:t>
      </w:r>
      <w:r w:rsidRPr="008E0B22">
        <w:rPr>
          <w:rFonts w:ascii="標楷體" w:eastAsia="標楷體" w:hAnsi="標楷體" w:hint="eastAsia"/>
        </w:rPr>
        <w:t>。</w:t>
      </w:r>
    </w:p>
    <w:p w:rsidR="000E24B3" w:rsidRPr="008E0B22" w:rsidRDefault="000E24B3" w:rsidP="00643D5C">
      <w:pPr>
        <w:pStyle w:val="a3"/>
        <w:numPr>
          <w:ilvl w:val="0"/>
          <w:numId w:val="2"/>
        </w:numPr>
        <w:snapToGrid w:val="0"/>
        <w:spacing w:before="120"/>
        <w:ind w:leftChars="0"/>
        <w:rPr>
          <w:rFonts w:ascii="標楷體" w:eastAsia="標楷體" w:hAnsi="標楷體"/>
        </w:rPr>
      </w:pPr>
      <w:r w:rsidRPr="008E0B22">
        <w:rPr>
          <w:rFonts w:ascii="標楷體" w:eastAsia="標楷體" w:hAnsi="標楷體" w:hint="eastAsia"/>
        </w:rPr>
        <w:t>獎勵：</w:t>
      </w:r>
      <w:r w:rsidR="00643D5C" w:rsidRPr="008E0B22">
        <w:rPr>
          <w:rFonts w:ascii="標楷體" w:eastAsia="標楷體" w:hAnsi="標楷體" w:hint="eastAsia"/>
        </w:rPr>
        <w:t>為協助教師專業成長，增進教師專業發展，提升教學品質，依據「教育部補助辦理教師專業發展實踐方案作業要點修正規定」第12點核予取得專業回饋人才進階培訓或教學輔導教師儲訓合格證書之教師敘獎，敘獎說明如下：</w:t>
      </w:r>
    </w:p>
    <w:p w:rsidR="000E24B3" w:rsidRPr="008E0B22" w:rsidRDefault="000E24B3" w:rsidP="00B61038">
      <w:pPr>
        <w:pStyle w:val="a3"/>
        <w:numPr>
          <w:ilvl w:val="1"/>
          <w:numId w:val="2"/>
        </w:numPr>
        <w:snapToGrid w:val="0"/>
        <w:spacing w:before="120"/>
        <w:ind w:leftChars="0"/>
        <w:rPr>
          <w:rFonts w:ascii="標楷體" w:eastAsia="標楷體" w:hAnsi="標楷體"/>
        </w:rPr>
      </w:pPr>
      <w:r w:rsidRPr="008E0B22">
        <w:rPr>
          <w:rFonts w:ascii="標楷體" w:eastAsia="標楷體" w:hAnsi="標楷體" w:hint="eastAsia"/>
        </w:rPr>
        <w:t>教師：</w:t>
      </w:r>
      <w:r w:rsidR="00B61038" w:rsidRPr="008E0B22">
        <w:rPr>
          <w:rFonts w:ascii="標楷體" w:eastAsia="標楷體" w:hAnsi="標楷體" w:hint="eastAsia"/>
        </w:rPr>
        <w:t>依據「公立高級中等以下學校教師成績考核辦法」第6條第1項第5款第10目及「新北市政府所屬各級學校及幼兒園辦理教師敘獎處理原則」附表第4項第1點核予嘉獎1次。由各校依相關規定本權責辦理敘獎。</w:t>
      </w:r>
    </w:p>
    <w:p w:rsidR="000E24B3" w:rsidRPr="008E0B22" w:rsidRDefault="000E24B3" w:rsidP="000E24B3">
      <w:pPr>
        <w:pStyle w:val="a3"/>
        <w:numPr>
          <w:ilvl w:val="1"/>
          <w:numId w:val="2"/>
        </w:numPr>
        <w:snapToGrid w:val="0"/>
        <w:spacing w:before="120"/>
        <w:ind w:leftChars="0"/>
        <w:rPr>
          <w:rFonts w:ascii="標楷體" w:eastAsia="標楷體" w:hAnsi="標楷體"/>
        </w:rPr>
      </w:pPr>
      <w:r w:rsidRPr="008E0B22">
        <w:rPr>
          <w:rFonts w:ascii="標楷體" w:eastAsia="標楷體" w:hAnsi="標楷體" w:hint="eastAsia"/>
        </w:rPr>
        <w:t>校長：依據「公立高級中等以下學校校長成績考核辦法」第7條第1項第5款</w:t>
      </w:r>
      <w:proofErr w:type="gramStart"/>
      <w:r w:rsidRPr="008E0B22">
        <w:rPr>
          <w:rFonts w:ascii="標楷體" w:eastAsia="標楷體" w:hAnsi="標楷體" w:hint="eastAsia"/>
        </w:rPr>
        <w:t>第6目核予</w:t>
      </w:r>
      <w:proofErr w:type="gramEnd"/>
      <w:r w:rsidRPr="008E0B22">
        <w:rPr>
          <w:rFonts w:ascii="標楷體" w:eastAsia="標楷體" w:hAnsi="標楷體" w:hint="eastAsia"/>
        </w:rPr>
        <w:t>嘉獎1次。公立學校校長係</w:t>
      </w:r>
      <w:proofErr w:type="gramStart"/>
      <w:r w:rsidRPr="008E0B22">
        <w:rPr>
          <w:rFonts w:ascii="標楷體" w:eastAsia="標楷體" w:hAnsi="標楷體" w:hint="eastAsia"/>
        </w:rPr>
        <w:t>各校函報</w:t>
      </w:r>
      <w:proofErr w:type="gramEnd"/>
      <w:r w:rsidRPr="008E0B22">
        <w:rPr>
          <w:rFonts w:ascii="標楷體" w:eastAsia="標楷體" w:hAnsi="標楷體" w:hint="eastAsia"/>
        </w:rPr>
        <w:t>本局人事室辦理敘獎，私立學校校長請本權責辦理敘獎。</w:t>
      </w:r>
    </w:p>
    <w:p w:rsidR="0072708A" w:rsidRPr="008E0B22" w:rsidRDefault="0099547B" w:rsidP="00110810">
      <w:pPr>
        <w:pStyle w:val="a3"/>
        <w:numPr>
          <w:ilvl w:val="0"/>
          <w:numId w:val="2"/>
        </w:numPr>
        <w:snapToGrid w:val="0"/>
        <w:spacing w:before="120"/>
        <w:ind w:leftChars="0"/>
        <w:rPr>
          <w:rFonts w:ascii="標楷體" w:eastAsia="標楷體" w:hAnsi="標楷體"/>
        </w:rPr>
      </w:pPr>
      <w:r w:rsidRPr="008E0B22">
        <w:rPr>
          <w:rFonts w:ascii="標楷體" w:eastAsia="標楷體" w:hAnsi="標楷體" w:hint="eastAsia"/>
        </w:rPr>
        <w:t>參加</w:t>
      </w:r>
      <w:r w:rsidR="0072708A" w:rsidRPr="008E0B22">
        <w:rPr>
          <w:rFonts w:ascii="標楷體" w:eastAsia="標楷體" w:hAnsi="標楷體" w:hint="eastAsia"/>
        </w:rPr>
        <w:t>105</w:t>
      </w:r>
      <w:r w:rsidR="00110810" w:rsidRPr="008E0B22">
        <w:rPr>
          <w:rFonts w:ascii="標楷體" w:eastAsia="標楷體" w:hAnsi="標楷體" w:hint="eastAsia"/>
        </w:rPr>
        <w:t>學年度</w:t>
      </w:r>
      <w:r w:rsidR="00D90D86" w:rsidRPr="008E0B22">
        <w:rPr>
          <w:rFonts w:ascii="標楷體" w:eastAsia="標楷體" w:hAnsi="標楷體" w:hint="eastAsia"/>
        </w:rPr>
        <w:t>（含）以</w:t>
      </w:r>
      <w:r w:rsidR="00110810" w:rsidRPr="008E0B22">
        <w:rPr>
          <w:rFonts w:ascii="標楷體" w:eastAsia="標楷體" w:hAnsi="標楷體" w:hint="eastAsia"/>
        </w:rPr>
        <w:t>前教育部教師專業發展評鑑計畫並取得</w:t>
      </w:r>
      <w:r w:rsidR="00771B0A" w:rsidRPr="008E0B22">
        <w:rPr>
          <w:rFonts w:ascii="標楷體" w:eastAsia="標楷體" w:hAnsi="標楷體" w:hint="eastAsia"/>
        </w:rPr>
        <w:t>「教師專業發展評鑑人員初階證書」</w:t>
      </w:r>
      <w:r w:rsidR="00110810" w:rsidRPr="008E0B22">
        <w:rPr>
          <w:rFonts w:ascii="標楷體" w:eastAsia="標楷體" w:hAnsi="標楷體" w:hint="eastAsia"/>
        </w:rPr>
        <w:t>學校教師，視同完成「專業回饋人員初階培訓」</w:t>
      </w:r>
      <w:r w:rsidR="00D90D86" w:rsidRPr="008E0B22">
        <w:rPr>
          <w:rFonts w:ascii="標楷體" w:eastAsia="標楷體" w:hAnsi="標楷體" w:hint="eastAsia"/>
        </w:rPr>
        <w:t>研習</w:t>
      </w:r>
      <w:r w:rsidR="00A951AB" w:rsidRPr="008E0B22">
        <w:rPr>
          <w:rFonts w:ascii="標楷體" w:eastAsia="標楷體" w:hAnsi="標楷體" w:hint="eastAsia"/>
        </w:rPr>
        <w:t>所</w:t>
      </w:r>
      <w:r w:rsidR="00110810" w:rsidRPr="008E0B22">
        <w:rPr>
          <w:rFonts w:ascii="標楷體" w:eastAsia="標楷體" w:hAnsi="標楷體" w:hint="eastAsia"/>
        </w:rPr>
        <w:t>具備專業回饋基本</w:t>
      </w:r>
      <w:r w:rsidR="00D90D86" w:rsidRPr="008E0B22">
        <w:rPr>
          <w:rFonts w:ascii="標楷體" w:eastAsia="標楷體" w:hAnsi="標楷體" w:hint="eastAsia"/>
        </w:rPr>
        <w:t>知</w:t>
      </w:r>
      <w:r w:rsidR="00110810" w:rsidRPr="008E0B22">
        <w:rPr>
          <w:rFonts w:ascii="標楷體" w:eastAsia="標楷體" w:hAnsi="標楷體" w:hint="eastAsia"/>
        </w:rPr>
        <w:t>能，並請依本計畫第4點持續辦理專業實踐事項</w:t>
      </w:r>
      <w:r w:rsidR="00771B0A" w:rsidRPr="008E0B22">
        <w:rPr>
          <w:rFonts w:ascii="標楷體" w:eastAsia="標楷體" w:hAnsi="標楷體" w:hint="eastAsia"/>
        </w:rPr>
        <w:t>。</w:t>
      </w:r>
    </w:p>
    <w:p w:rsidR="00AA1CE1" w:rsidRPr="008E0B22" w:rsidRDefault="00AA1CE1" w:rsidP="00BB3EB0">
      <w:pPr>
        <w:pStyle w:val="a3"/>
        <w:numPr>
          <w:ilvl w:val="0"/>
          <w:numId w:val="2"/>
        </w:numPr>
        <w:snapToGrid w:val="0"/>
        <w:spacing w:before="120"/>
        <w:ind w:leftChars="0"/>
        <w:rPr>
          <w:rFonts w:ascii="標楷體" w:eastAsia="標楷體" w:hAnsi="標楷體"/>
        </w:rPr>
      </w:pPr>
      <w:r w:rsidRPr="008E0B22">
        <w:rPr>
          <w:rFonts w:ascii="標楷體" w:eastAsia="標楷體" w:hAnsi="標楷體" w:hint="eastAsia"/>
        </w:rPr>
        <w:t>本</w:t>
      </w:r>
      <w:r w:rsidR="00A951AB" w:rsidRPr="008E0B22">
        <w:rPr>
          <w:rFonts w:ascii="標楷體" w:eastAsia="標楷體" w:hAnsi="標楷體" w:hint="eastAsia"/>
        </w:rPr>
        <w:t>計畫</w:t>
      </w:r>
      <w:r w:rsidRPr="008E0B22">
        <w:rPr>
          <w:rFonts w:ascii="標楷體" w:eastAsia="標楷體" w:hAnsi="標楷體" w:hint="eastAsia"/>
        </w:rPr>
        <w:t>奉核後實施，修正時亦同。</w:t>
      </w:r>
    </w:p>
    <w:sectPr w:rsidR="00AA1CE1" w:rsidRPr="008E0B2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60F" w:rsidRDefault="0020460F" w:rsidP="001E3436">
      <w:r>
        <w:separator/>
      </w:r>
    </w:p>
  </w:endnote>
  <w:endnote w:type="continuationSeparator" w:id="0">
    <w:p w:rsidR="0020460F" w:rsidRDefault="0020460F" w:rsidP="001E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60F" w:rsidRDefault="0020460F" w:rsidP="001E3436">
      <w:r>
        <w:separator/>
      </w:r>
    </w:p>
  </w:footnote>
  <w:footnote w:type="continuationSeparator" w:id="0">
    <w:p w:rsidR="0020460F" w:rsidRDefault="0020460F" w:rsidP="001E3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0405F"/>
    <w:multiLevelType w:val="multilevel"/>
    <w:tmpl w:val="F208CBBE"/>
    <w:lvl w:ilvl="0">
      <w:start w:val="1"/>
      <w:numFmt w:val="taiwaneseCountingThousand"/>
      <w:lvlText w:val="%1、"/>
      <w:lvlJc w:val="left"/>
      <w:pPr>
        <w:ind w:left="567" w:hanging="567"/>
      </w:pPr>
      <w:rPr>
        <w:rFonts w:hint="eastAsia"/>
      </w:rPr>
    </w:lvl>
    <w:lvl w:ilvl="1">
      <w:start w:val="1"/>
      <w:numFmt w:val="taiwaneseCountingThousand"/>
      <w:lvlText w:val="（%2）"/>
      <w:lvlJc w:val="left"/>
      <w:pPr>
        <w:ind w:left="822" w:hanging="822"/>
      </w:pPr>
      <w:rPr>
        <w:rFonts w:hint="eastAsia"/>
      </w:rPr>
    </w:lvl>
    <w:lvl w:ilvl="2">
      <w:start w:val="1"/>
      <w:numFmt w:val="decimalFullWidth"/>
      <w:lvlText w:val="%3﹒"/>
      <w:lvlJc w:val="left"/>
      <w:pPr>
        <w:ind w:left="1077" w:hanging="510"/>
      </w:pPr>
      <w:rPr>
        <w:rFonts w:hint="eastAsia"/>
      </w:rPr>
    </w:lvl>
    <w:lvl w:ilvl="3">
      <w:start w:val="1"/>
      <w:numFmt w:val="decimalFullWidth"/>
      <w:lvlText w:val="（%4）"/>
      <w:lvlJc w:val="left"/>
      <w:pPr>
        <w:ind w:left="1332" w:hanging="765"/>
      </w:pPr>
      <w:rPr>
        <w:rFonts w:hint="eastAsia"/>
      </w:rPr>
    </w:lvl>
    <w:lvl w:ilvl="4">
      <w:start w:val="1"/>
      <w:numFmt w:val="ideographTraditional"/>
      <w:lvlText w:val="%5"/>
      <w:lvlJc w:val="left"/>
      <w:pPr>
        <w:ind w:left="1559" w:hanging="425"/>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2C51567D"/>
    <w:multiLevelType w:val="multilevel"/>
    <w:tmpl w:val="409285FA"/>
    <w:lvl w:ilvl="0">
      <w:start w:val="1"/>
      <w:numFmt w:val="taiwaneseCountingThousand"/>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FullWidth"/>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369C3CB3"/>
    <w:multiLevelType w:val="hybridMultilevel"/>
    <w:tmpl w:val="1F22D5EE"/>
    <w:lvl w:ilvl="0" w:tplc="0B147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221164"/>
    <w:multiLevelType w:val="hybridMultilevel"/>
    <w:tmpl w:val="854A1164"/>
    <w:lvl w:ilvl="0" w:tplc="BFB898A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844"/>
    <w:rsid w:val="000033C0"/>
    <w:rsid w:val="000136F1"/>
    <w:rsid w:val="00023EAF"/>
    <w:rsid w:val="000E24B3"/>
    <w:rsid w:val="00100106"/>
    <w:rsid w:val="00102356"/>
    <w:rsid w:val="00110810"/>
    <w:rsid w:val="0012576A"/>
    <w:rsid w:val="00135707"/>
    <w:rsid w:val="001B6D43"/>
    <w:rsid w:val="001B7917"/>
    <w:rsid w:val="001D170E"/>
    <w:rsid w:val="001D2B2D"/>
    <w:rsid w:val="001E3436"/>
    <w:rsid w:val="0020460F"/>
    <w:rsid w:val="0021004E"/>
    <w:rsid w:val="0022696D"/>
    <w:rsid w:val="00251A23"/>
    <w:rsid w:val="00255313"/>
    <w:rsid w:val="00255CFC"/>
    <w:rsid w:val="002625FB"/>
    <w:rsid w:val="00277517"/>
    <w:rsid w:val="00277A02"/>
    <w:rsid w:val="002C7B1D"/>
    <w:rsid w:val="002D61BC"/>
    <w:rsid w:val="002E645C"/>
    <w:rsid w:val="0030364D"/>
    <w:rsid w:val="00305624"/>
    <w:rsid w:val="00313604"/>
    <w:rsid w:val="00313FCD"/>
    <w:rsid w:val="0032213F"/>
    <w:rsid w:val="00376C70"/>
    <w:rsid w:val="003B5C00"/>
    <w:rsid w:val="003F4840"/>
    <w:rsid w:val="00417E17"/>
    <w:rsid w:val="00473F43"/>
    <w:rsid w:val="0048764D"/>
    <w:rsid w:val="00492D54"/>
    <w:rsid w:val="004A2B57"/>
    <w:rsid w:val="00500135"/>
    <w:rsid w:val="005023A9"/>
    <w:rsid w:val="0050363C"/>
    <w:rsid w:val="00507A1B"/>
    <w:rsid w:val="00510E6E"/>
    <w:rsid w:val="00533096"/>
    <w:rsid w:val="0054083B"/>
    <w:rsid w:val="005554B1"/>
    <w:rsid w:val="00562092"/>
    <w:rsid w:val="00593A5F"/>
    <w:rsid w:val="005A79B9"/>
    <w:rsid w:val="005B4326"/>
    <w:rsid w:val="005B44D5"/>
    <w:rsid w:val="005B5894"/>
    <w:rsid w:val="005E3768"/>
    <w:rsid w:val="005E6FFD"/>
    <w:rsid w:val="005F1202"/>
    <w:rsid w:val="00641A6D"/>
    <w:rsid w:val="00643D5C"/>
    <w:rsid w:val="006723E1"/>
    <w:rsid w:val="006E101F"/>
    <w:rsid w:val="006E307B"/>
    <w:rsid w:val="006E595E"/>
    <w:rsid w:val="006F6BFD"/>
    <w:rsid w:val="0072708A"/>
    <w:rsid w:val="00743EC5"/>
    <w:rsid w:val="00747149"/>
    <w:rsid w:val="00771B0A"/>
    <w:rsid w:val="00782E71"/>
    <w:rsid w:val="007876B5"/>
    <w:rsid w:val="00797FED"/>
    <w:rsid w:val="007D2025"/>
    <w:rsid w:val="00807A31"/>
    <w:rsid w:val="00815678"/>
    <w:rsid w:val="008310B6"/>
    <w:rsid w:val="0083616B"/>
    <w:rsid w:val="00842520"/>
    <w:rsid w:val="00850E2D"/>
    <w:rsid w:val="00857916"/>
    <w:rsid w:val="00865D5E"/>
    <w:rsid w:val="008B45A5"/>
    <w:rsid w:val="008D2947"/>
    <w:rsid w:val="008D4FD6"/>
    <w:rsid w:val="008E0B22"/>
    <w:rsid w:val="00906181"/>
    <w:rsid w:val="00920715"/>
    <w:rsid w:val="009324FB"/>
    <w:rsid w:val="00936A3E"/>
    <w:rsid w:val="00956C03"/>
    <w:rsid w:val="00962420"/>
    <w:rsid w:val="00984AD8"/>
    <w:rsid w:val="0099547B"/>
    <w:rsid w:val="009D4E52"/>
    <w:rsid w:val="009F4D67"/>
    <w:rsid w:val="00A71202"/>
    <w:rsid w:val="00A90470"/>
    <w:rsid w:val="00A951AB"/>
    <w:rsid w:val="00AA177A"/>
    <w:rsid w:val="00AA1CE1"/>
    <w:rsid w:val="00AC3174"/>
    <w:rsid w:val="00AD17E1"/>
    <w:rsid w:val="00B61038"/>
    <w:rsid w:val="00B9216B"/>
    <w:rsid w:val="00BB1C43"/>
    <w:rsid w:val="00BB3BD5"/>
    <w:rsid w:val="00BB3EB0"/>
    <w:rsid w:val="00BD2B81"/>
    <w:rsid w:val="00BD2E39"/>
    <w:rsid w:val="00C0505C"/>
    <w:rsid w:val="00C213D2"/>
    <w:rsid w:val="00C353AA"/>
    <w:rsid w:val="00C432A0"/>
    <w:rsid w:val="00C71C98"/>
    <w:rsid w:val="00C829AA"/>
    <w:rsid w:val="00C91449"/>
    <w:rsid w:val="00CE6FD7"/>
    <w:rsid w:val="00CF1C75"/>
    <w:rsid w:val="00D0535A"/>
    <w:rsid w:val="00D42B2B"/>
    <w:rsid w:val="00D55CBF"/>
    <w:rsid w:val="00D65B51"/>
    <w:rsid w:val="00D90D86"/>
    <w:rsid w:val="00DA16C7"/>
    <w:rsid w:val="00DA2D78"/>
    <w:rsid w:val="00DA493A"/>
    <w:rsid w:val="00DB1CD3"/>
    <w:rsid w:val="00DB4F50"/>
    <w:rsid w:val="00DD3018"/>
    <w:rsid w:val="00DF6844"/>
    <w:rsid w:val="00E00892"/>
    <w:rsid w:val="00E1283A"/>
    <w:rsid w:val="00E31359"/>
    <w:rsid w:val="00E76C07"/>
    <w:rsid w:val="00E96CE1"/>
    <w:rsid w:val="00EA4A2D"/>
    <w:rsid w:val="00EC630C"/>
    <w:rsid w:val="00EE3CA8"/>
    <w:rsid w:val="00EF1DCC"/>
    <w:rsid w:val="00F11664"/>
    <w:rsid w:val="00F21FBF"/>
    <w:rsid w:val="00F63CDD"/>
    <w:rsid w:val="00F71FFB"/>
    <w:rsid w:val="00FC0474"/>
    <w:rsid w:val="00FD499E"/>
    <w:rsid w:val="00FD6B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8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6844"/>
    <w:pPr>
      <w:ind w:leftChars="200" w:left="480"/>
    </w:pPr>
  </w:style>
  <w:style w:type="paragraph" w:styleId="a5">
    <w:name w:val="header"/>
    <w:basedOn w:val="a"/>
    <w:link w:val="a6"/>
    <w:uiPriority w:val="99"/>
    <w:unhideWhenUsed/>
    <w:rsid w:val="001E3436"/>
    <w:pPr>
      <w:tabs>
        <w:tab w:val="center" w:pos="4153"/>
        <w:tab w:val="right" w:pos="8306"/>
      </w:tabs>
      <w:snapToGrid w:val="0"/>
    </w:pPr>
    <w:rPr>
      <w:sz w:val="20"/>
      <w:szCs w:val="20"/>
    </w:rPr>
  </w:style>
  <w:style w:type="character" w:customStyle="1" w:styleId="a6">
    <w:name w:val="頁首 字元"/>
    <w:basedOn w:val="a0"/>
    <w:link w:val="a5"/>
    <w:uiPriority w:val="99"/>
    <w:rsid w:val="001E3436"/>
    <w:rPr>
      <w:rFonts w:ascii="Times New Roman" w:eastAsia="新細明體" w:hAnsi="Times New Roman" w:cs="Times New Roman"/>
      <w:sz w:val="20"/>
      <w:szCs w:val="20"/>
    </w:rPr>
  </w:style>
  <w:style w:type="paragraph" w:styleId="a7">
    <w:name w:val="footer"/>
    <w:basedOn w:val="a"/>
    <w:link w:val="a8"/>
    <w:uiPriority w:val="99"/>
    <w:unhideWhenUsed/>
    <w:rsid w:val="001E3436"/>
    <w:pPr>
      <w:tabs>
        <w:tab w:val="center" w:pos="4153"/>
        <w:tab w:val="right" w:pos="8306"/>
      </w:tabs>
      <w:snapToGrid w:val="0"/>
    </w:pPr>
    <w:rPr>
      <w:sz w:val="20"/>
      <w:szCs w:val="20"/>
    </w:rPr>
  </w:style>
  <w:style w:type="character" w:customStyle="1" w:styleId="a8">
    <w:name w:val="頁尾 字元"/>
    <w:basedOn w:val="a0"/>
    <w:link w:val="a7"/>
    <w:uiPriority w:val="99"/>
    <w:rsid w:val="001E3436"/>
    <w:rPr>
      <w:rFonts w:ascii="Times New Roman" w:eastAsia="新細明體" w:hAnsi="Times New Roman" w:cs="Times New Roman"/>
      <w:sz w:val="20"/>
      <w:szCs w:val="20"/>
    </w:rPr>
  </w:style>
  <w:style w:type="character" w:customStyle="1" w:styleId="a4">
    <w:name w:val="清單段落 字元"/>
    <w:link w:val="a3"/>
    <w:uiPriority w:val="34"/>
    <w:rsid w:val="007876B5"/>
    <w:rPr>
      <w:rFonts w:ascii="Times New Roman" w:eastAsia="新細明體" w:hAnsi="Times New Roman" w:cs="Times New Roman"/>
      <w:szCs w:val="24"/>
    </w:rPr>
  </w:style>
  <w:style w:type="table" w:styleId="a9">
    <w:name w:val="Table Grid"/>
    <w:basedOn w:val="a1"/>
    <w:uiPriority w:val="39"/>
    <w:rsid w:val="007876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9324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324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8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6844"/>
    <w:pPr>
      <w:ind w:leftChars="200" w:left="480"/>
    </w:pPr>
  </w:style>
  <w:style w:type="paragraph" w:styleId="a5">
    <w:name w:val="header"/>
    <w:basedOn w:val="a"/>
    <w:link w:val="a6"/>
    <w:uiPriority w:val="99"/>
    <w:unhideWhenUsed/>
    <w:rsid w:val="001E3436"/>
    <w:pPr>
      <w:tabs>
        <w:tab w:val="center" w:pos="4153"/>
        <w:tab w:val="right" w:pos="8306"/>
      </w:tabs>
      <w:snapToGrid w:val="0"/>
    </w:pPr>
    <w:rPr>
      <w:sz w:val="20"/>
      <w:szCs w:val="20"/>
    </w:rPr>
  </w:style>
  <w:style w:type="character" w:customStyle="1" w:styleId="a6">
    <w:name w:val="頁首 字元"/>
    <w:basedOn w:val="a0"/>
    <w:link w:val="a5"/>
    <w:uiPriority w:val="99"/>
    <w:rsid w:val="001E3436"/>
    <w:rPr>
      <w:rFonts w:ascii="Times New Roman" w:eastAsia="新細明體" w:hAnsi="Times New Roman" w:cs="Times New Roman"/>
      <w:sz w:val="20"/>
      <w:szCs w:val="20"/>
    </w:rPr>
  </w:style>
  <w:style w:type="paragraph" w:styleId="a7">
    <w:name w:val="footer"/>
    <w:basedOn w:val="a"/>
    <w:link w:val="a8"/>
    <w:uiPriority w:val="99"/>
    <w:unhideWhenUsed/>
    <w:rsid w:val="001E3436"/>
    <w:pPr>
      <w:tabs>
        <w:tab w:val="center" w:pos="4153"/>
        <w:tab w:val="right" w:pos="8306"/>
      </w:tabs>
      <w:snapToGrid w:val="0"/>
    </w:pPr>
    <w:rPr>
      <w:sz w:val="20"/>
      <w:szCs w:val="20"/>
    </w:rPr>
  </w:style>
  <w:style w:type="character" w:customStyle="1" w:styleId="a8">
    <w:name w:val="頁尾 字元"/>
    <w:basedOn w:val="a0"/>
    <w:link w:val="a7"/>
    <w:uiPriority w:val="99"/>
    <w:rsid w:val="001E3436"/>
    <w:rPr>
      <w:rFonts w:ascii="Times New Roman" w:eastAsia="新細明體" w:hAnsi="Times New Roman" w:cs="Times New Roman"/>
      <w:sz w:val="20"/>
      <w:szCs w:val="20"/>
    </w:rPr>
  </w:style>
  <w:style w:type="character" w:customStyle="1" w:styleId="a4">
    <w:name w:val="清單段落 字元"/>
    <w:link w:val="a3"/>
    <w:uiPriority w:val="34"/>
    <w:rsid w:val="007876B5"/>
    <w:rPr>
      <w:rFonts w:ascii="Times New Roman" w:eastAsia="新細明體" w:hAnsi="Times New Roman" w:cs="Times New Roman"/>
      <w:szCs w:val="24"/>
    </w:rPr>
  </w:style>
  <w:style w:type="table" w:styleId="a9">
    <w:name w:val="Table Grid"/>
    <w:basedOn w:val="a1"/>
    <w:uiPriority w:val="39"/>
    <w:rsid w:val="007876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9324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32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41B2-59E4-423C-B648-70778A90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2018-09-04T02:48:00Z</cp:lastPrinted>
  <dcterms:created xsi:type="dcterms:W3CDTF">2018-09-07T09:33:00Z</dcterms:created>
  <dcterms:modified xsi:type="dcterms:W3CDTF">2018-09-12T01:38:00Z</dcterms:modified>
</cp:coreProperties>
</file>